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922E5" w14:textId="77777777" w:rsidR="00F04542" w:rsidRPr="007E2F0F" w:rsidRDefault="00F04542">
      <w:pPr>
        <w:tabs>
          <w:tab w:val="left" w:pos="900"/>
          <w:tab w:val="left" w:pos="1260"/>
        </w:tabs>
        <w:jc w:val="center"/>
        <w:rPr>
          <w:b/>
          <w:sz w:val="28"/>
          <w:szCs w:val="28"/>
        </w:rPr>
      </w:pPr>
      <w:r w:rsidRPr="007E2F0F">
        <w:rPr>
          <w:b/>
          <w:sz w:val="28"/>
          <w:szCs w:val="28"/>
        </w:rPr>
        <w:t>Федеральное государственное образовательное бюджетное учреждение высшего образования</w:t>
      </w:r>
    </w:p>
    <w:p w14:paraId="68FC924A" w14:textId="77777777" w:rsidR="00F04542" w:rsidRPr="007E2F0F" w:rsidRDefault="00F04542">
      <w:pPr>
        <w:tabs>
          <w:tab w:val="left" w:pos="900"/>
          <w:tab w:val="left" w:pos="1260"/>
        </w:tabs>
        <w:jc w:val="center"/>
        <w:rPr>
          <w:b/>
          <w:bCs/>
          <w:sz w:val="28"/>
          <w:szCs w:val="28"/>
        </w:rPr>
      </w:pPr>
      <w:r w:rsidRPr="007E2F0F">
        <w:rPr>
          <w:b/>
          <w:bCs/>
          <w:sz w:val="28"/>
          <w:szCs w:val="28"/>
        </w:rPr>
        <w:t>«ФИНАНСОВЫЙ УНИВЕРСИТЕТ ПРИ ПРАВИТЕЛЬСТВЕ РОССИЙСКОЙ ФЕДЕРАЦИИ»</w:t>
      </w:r>
    </w:p>
    <w:p w14:paraId="3C851EB0" w14:textId="77777777" w:rsidR="00F04542" w:rsidRPr="007E2F0F" w:rsidRDefault="00F04542">
      <w:pPr>
        <w:tabs>
          <w:tab w:val="left" w:pos="900"/>
          <w:tab w:val="left" w:pos="1260"/>
        </w:tabs>
        <w:jc w:val="center"/>
        <w:rPr>
          <w:b/>
          <w:sz w:val="28"/>
          <w:szCs w:val="28"/>
        </w:rPr>
      </w:pPr>
      <w:r w:rsidRPr="007E2F0F">
        <w:rPr>
          <w:b/>
          <w:bCs/>
          <w:sz w:val="28"/>
          <w:szCs w:val="28"/>
        </w:rPr>
        <w:t>(Финансовый университет)</w:t>
      </w:r>
    </w:p>
    <w:p w14:paraId="59F71ECD" w14:textId="77777777" w:rsidR="00F04542" w:rsidRPr="007E2F0F" w:rsidRDefault="00F04542">
      <w:pPr>
        <w:tabs>
          <w:tab w:val="left" w:pos="900"/>
          <w:tab w:val="left" w:pos="1260"/>
        </w:tabs>
        <w:jc w:val="center"/>
        <w:rPr>
          <w:b/>
          <w:bCs/>
          <w:sz w:val="28"/>
          <w:szCs w:val="28"/>
        </w:rPr>
      </w:pPr>
    </w:p>
    <w:p w14:paraId="786588A5" w14:textId="77777777" w:rsidR="00F04542" w:rsidRPr="007E2F0F" w:rsidRDefault="00F04542">
      <w:pPr>
        <w:tabs>
          <w:tab w:val="left" w:pos="900"/>
          <w:tab w:val="left" w:pos="1260"/>
        </w:tabs>
        <w:jc w:val="center"/>
        <w:rPr>
          <w:b/>
          <w:bCs/>
          <w:sz w:val="28"/>
          <w:szCs w:val="28"/>
        </w:rPr>
      </w:pPr>
    </w:p>
    <w:p w14:paraId="6A380A8A" w14:textId="77777777" w:rsidR="00F04542" w:rsidRPr="007E2F0F" w:rsidRDefault="00F04542">
      <w:pPr>
        <w:tabs>
          <w:tab w:val="left" w:pos="900"/>
          <w:tab w:val="left" w:pos="1260"/>
        </w:tabs>
        <w:jc w:val="center"/>
        <w:rPr>
          <w:b/>
          <w:bCs/>
          <w:sz w:val="28"/>
          <w:szCs w:val="28"/>
        </w:rPr>
      </w:pPr>
    </w:p>
    <w:p w14:paraId="742AE206" w14:textId="77777777" w:rsidR="00F04542" w:rsidRPr="007E2F0F" w:rsidRDefault="00F04542">
      <w:pPr>
        <w:tabs>
          <w:tab w:val="left" w:pos="900"/>
          <w:tab w:val="left" w:pos="1260"/>
        </w:tabs>
        <w:jc w:val="center"/>
        <w:rPr>
          <w:b/>
          <w:bCs/>
          <w:sz w:val="28"/>
          <w:szCs w:val="28"/>
        </w:rPr>
      </w:pPr>
    </w:p>
    <w:p w14:paraId="7ACECCFC" w14:textId="77777777" w:rsidR="00F04542" w:rsidRPr="007E2F0F" w:rsidRDefault="00F04542">
      <w:pPr>
        <w:tabs>
          <w:tab w:val="left" w:pos="900"/>
          <w:tab w:val="left" w:pos="1260"/>
        </w:tabs>
        <w:jc w:val="center"/>
        <w:rPr>
          <w:b/>
          <w:bCs/>
          <w:sz w:val="28"/>
          <w:szCs w:val="28"/>
        </w:rPr>
      </w:pPr>
    </w:p>
    <w:p w14:paraId="6A9AD987" w14:textId="77777777" w:rsidR="00F04542" w:rsidRPr="007E2F0F" w:rsidRDefault="00F04542">
      <w:pPr>
        <w:tabs>
          <w:tab w:val="left" w:pos="900"/>
          <w:tab w:val="left" w:pos="1260"/>
        </w:tabs>
        <w:jc w:val="center"/>
        <w:rPr>
          <w:b/>
          <w:bCs/>
          <w:sz w:val="28"/>
          <w:szCs w:val="28"/>
        </w:rPr>
      </w:pPr>
    </w:p>
    <w:p w14:paraId="61475451" w14:textId="77777777" w:rsidR="008A16EA" w:rsidRDefault="008A16EA" w:rsidP="008A16EA">
      <w:pPr>
        <w:tabs>
          <w:tab w:val="left" w:pos="900"/>
          <w:tab w:val="left" w:pos="1260"/>
        </w:tabs>
        <w:jc w:val="center"/>
        <w:rPr>
          <w:b/>
          <w:bCs/>
          <w:sz w:val="28"/>
          <w:szCs w:val="28"/>
        </w:rPr>
      </w:pPr>
    </w:p>
    <w:p w14:paraId="0B5B6CB8" w14:textId="26749365" w:rsidR="008A16EA" w:rsidRDefault="008A16EA" w:rsidP="008A16EA">
      <w:pPr>
        <w:tabs>
          <w:tab w:val="left" w:pos="900"/>
          <w:tab w:val="left" w:pos="1260"/>
        </w:tabs>
        <w:jc w:val="center"/>
        <w:rPr>
          <w:b/>
          <w:bCs/>
          <w:sz w:val="28"/>
          <w:szCs w:val="28"/>
        </w:rPr>
      </w:pPr>
      <w:r>
        <w:rPr>
          <w:b/>
          <w:bCs/>
          <w:sz w:val="28"/>
          <w:szCs w:val="28"/>
        </w:rPr>
        <w:t>А.В. Трачук, Н.В. Линдер, М.О. Кузнецова</w:t>
      </w:r>
    </w:p>
    <w:p w14:paraId="51980528" w14:textId="77777777" w:rsidR="00F04542" w:rsidRPr="007E2F0F" w:rsidRDefault="00F04542">
      <w:pPr>
        <w:tabs>
          <w:tab w:val="left" w:pos="900"/>
          <w:tab w:val="left" w:pos="1260"/>
        </w:tabs>
        <w:jc w:val="center"/>
        <w:rPr>
          <w:b/>
          <w:bCs/>
          <w:sz w:val="28"/>
          <w:szCs w:val="28"/>
        </w:rPr>
      </w:pPr>
    </w:p>
    <w:p w14:paraId="43839985" w14:textId="77777777" w:rsidR="00F04542" w:rsidRPr="007E2F0F" w:rsidRDefault="00F04542">
      <w:pPr>
        <w:tabs>
          <w:tab w:val="left" w:pos="900"/>
          <w:tab w:val="left" w:pos="1260"/>
        </w:tabs>
        <w:jc w:val="center"/>
        <w:rPr>
          <w:b/>
          <w:bCs/>
          <w:sz w:val="28"/>
          <w:szCs w:val="28"/>
        </w:rPr>
      </w:pPr>
      <w:bookmarkStart w:id="0" w:name="_Hlk24459432"/>
    </w:p>
    <w:bookmarkEnd w:id="0"/>
    <w:p w14:paraId="26666886" w14:textId="12417DBF" w:rsidR="00F04542" w:rsidRPr="007E2F0F" w:rsidRDefault="006D775A">
      <w:pPr>
        <w:tabs>
          <w:tab w:val="left" w:pos="900"/>
          <w:tab w:val="left" w:pos="1260"/>
        </w:tabs>
        <w:jc w:val="center"/>
        <w:rPr>
          <w:b/>
          <w:sz w:val="28"/>
          <w:szCs w:val="28"/>
        </w:rPr>
      </w:pPr>
      <w:r w:rsidRPr="007E2F0F">
        <w:rPr>
          <w:b/>
          <w:bCs/>
          <w:sz w:val="28"/>
          <w:szCs w:val="28"/>
        </w:rPr>
        <w:t xml:space="preserve">ПРАКТИКУМ: </w:t>
      </w:r>
      <w:r w:rsidR="008B67EE" w:rsidRPr="007E2F0F">
        <w:rPr>
          <w:b/>
          <w:bCs/>
          <w:sz w:val="28"/>
          <w:szCs w:val="28"/>
        </w:rPr>
        <w:t>ДЕЛО</w:t>
      </w:r>
      <w:r w:rsidRPr="007E2F0F">
        <w:rPr>
          <w:b/>
          <w:bCs/>
          <w:sz w:val="28"/>
          <w:szCs w:val="28"/>
        </w:rPr>
        <w:t>ВАЯ ПРЕЗЕНТАЦИ</w:t>
      </w:r>
      <w:r w:rsidR="007C1D7D">
        <w:rPr>
          <w:b/>
          <w:bCs/>
          <w:sz w:val="28"/>
          <w:szCs w:val="28"/>
        </w:rPr>
        <w:t>Я</w:t>
      </w:r>
    </w:p>
    <w:p w14:paraId="41C4952D" w14:textId="77777777" w:rsidR="00F04542" w:rsidRPr="007E2F0F" w:rsidRDefault="00F04542">
      <w:pPr>
        <w:tabs>
          <w:tab w:val="left" w:pos="900"/>
          <w:tab w:val="left" w:pos="1260"/>
        </w:tabs>
        <w:jc w:val="center"/>
        <w:rPr>
          <w:b/>
          <w:bCs/>
          <w:sz w:val="28"/>
          <w:szCs w:val="28"/>
        </w:rPr>
      </w:pPr>
    </w:p>
    <w:p w14:paraId="2D9BB78A" w14:textId="77777777" w:rsidR="00F04542" w:rsidRPr="007E2F0F" w:rsidRDefault="00F04542">
      <w:pPr>
        <w:tabs>
          <w:tab w:val="left" w:pos="900"/>
          <w:tab w:val="left" w:pos="1260"/>
        </w:tabs>
        <w:jc w:val="center"/>
        <w:rPr>
          <w:b/>
          <w:bCs/>
          <w:sz w:val="28"/>
          <w:szCs w:val="28"/>
        </w:rPr>
      </w:pPr>
    </w:p>
    <w:p w14:paraId="49DCFAF4" w14:textId="77777777" w:rsidR="00F04542" w:rsidRPr="007E2F0F" w:rsidRDefault="00F04542">
      <w:pPr>
        <w:tabs>
          <w:tab w:val="left" w:pos="900"/>
          <w:tab w:val="left" w:pos="1260"/>
        </w:tabs>
        <w:jc w:val="center"/>
        <w:rPr>
          <w:b/>
          <w:bCs/>
          <w:sz w:val="28"/>
          <w:szCs w:val="28"/>
        </w:rPr>
      </w:pPr>
    </w:p>
    <w:p w14:paraId="3D9449F8" w14:textId="77777777" w:rsidR="00F04542" w:rsidRPr="007E2F0F" w:rsidRDefault="00F04542">
      <w:pPr>
        <w:tabs>
          <w:tab w:val="left" w:pos="900"/>
          <w:tab w:val="left" w:pos="1260"/>
        </w:tabs>
        <w:jc w:val="center"/>
        <w:rPr>
          <w:b/>
          <w:bCs/>
          <w:sz w:val="28"/>
          <w:szCs w:val="28"/>
        </w:rPr>
      </w:pPr>
    </w:p>
    <w:p w14:paraId="7CE67513" w14:textId="77777777" w:rsidR="00F04542" w:rsidRPr="007E2F0F" w:rsidRDefault="00F04542">
      <w:pPr>
        <w:tabs>
          <w:tab w:val="left" w:pos="900"/>
          <w:tab w:val="left" w:pos="1260"/>
        </w:tabs>
        <w:jc w:val="center"/>
        <w:rPr>
          <w:b/>
          <w:bCs/>
          <w:sz w:val="28"/>
          <w:szCs w:val="28"/>
        </w:rPr>
      </w:pPr>
    </w:p>
    <w:p w14:paraId="49243119" w14:textId="77777777" w:rsidR="005B5E37" w:rsidRPr="007E2F0F" w:rsidRDefault="005B5E37" w:rsidP="005B5E37">
      <w:pPr>
        <w:tabs>
          <w:tab w:val="left" w:pos="900"/>
          <w:tab w:val="left" w:pos="1260"/>
        </w:tabs>
        <w:spacing w:line="360" w:lineRule="auto"/>
        <w:jc w:val="center"/>
        <w:rPr>
          <w:b/>
          <w:sz w:val="28"/>
          <w:szCs w:val="28"/>
        </w:rPr>
      </w:pPr>
      <w:r w:rsidRPr="007E2F0F">
        <w:rPr>
          <w:b/>
          <w:bCs/>
          <w:sz w:val="28"/>
          <w:szCs w:val="28"/>
        </w:rPr>
        <w:t>Рабочая программа дисциплины</w:t>
      </w:r>
    </w:p>
    <w:p w14:paraId="10C76C4C" w14:textId="7DEB29EE" w:rsidR="00F04542" w:rsidRPr="00E50BEA" w:rsidRDefault="005B5E37" w:rsidP="005C2784">
      <w:pPr>
        <w:tabs>
          <w:tab w:val="left" w:pos="900"/>
          <w:tab w:val="left" w:pos="1260"/>
        </w:tabs>
        <w:spacing w:line="360" w:lineRule="auto"/>
        <w:jc w:val="center"/>
        <w:rPr>
          <w:bCs/>
          <w:sz w:val="28"/>
          <w:szCs w:val="28"/>
          <w:lang w:val="en-US"/>
        </w:rPr>
      </w:pPr>
      <w:r w:rsidRPr="008A16EA">
        <w:rPr>
          <w:sz w:val="28"/>
          <w:szCs w:val="28"/>
        </w:rPr>
        <w:t xml:space="preserve">для студентов, обучающихся по направлению </w:t>
      </w:r>
      <w:r w:rsidR="001141A5">
        <w:rPr>
          <w:sz w:val="28"/>
          <w:szCs w:val="28"/>
        </w:rPr>
        <w:t>38</w:t>
      </w:r>
      <w:r w:rsidR="00947F18" w:rsidRPr="008A16EA">
        <w:rPr>
          <w:sz w:val="28"/>
          <w:szCs w:val="28"/>
        </w:rPr>
        <w:t>.03.0</w:t>
      </w:r>
      <w:r w:rsidR="001141A5">
        <w:rPr>
          <w:sz w:val="28"/>
          <w:szCs w:val="28"/>
        </w:rPr>
        <w:t>2</w:t>
      </w:r>
      <w:r w:rsidR="00947F18" w:rsidRPr="008A16EA">
        <w:rPr>
          <w:sz w:val="28"/>
          <w:szCs w:val="28"/>
        </w:rPr>
        <w:t xml:space="preserve">. </w:t>
      </w:r>
      <w:r w:rsidR="00947F18" w:rsidRPr="00E50BEA">
        <w:rPr>
          <w:sz w:val="28"/>
          <w:szCs w:val="28"/>
          <w:lang w:val="en-US"/>
        </w:rPr>
        <w:t>«</w:t>
      </w:r>
      <w:r w:rsidR="001141A5">
        <w:rPr>
          <w:sz w:val="28"/>
          <w:szCs w:val="28"/>
        </w:rPr>
        <w:t>Менеджмент</w:t>
      </w:r>
      <w:r w:rsidR="00947F18" w:rsidRPr="00E50BEA">
        <w:rPr>
          <w:sz w:val="28"/>
          <w:szCs w:val="28"/>
          <w:lang w:val="en-US"/>
        </w:rPr>
        <w:t>»</w:t>
      </w:r>
      <w:r w:rsidRPr="00E50BEA">
        <w:rPr>
          <w:sz w:val="28"/>
          <w:szCs w:val="28"/>
          <w:lang w:val="en-US"/>
        </w:rPr>
        <w:t>,</w:t>
      </w:r>
      <w:r w:rsidR="00947F18" w:rsidRPr="00E50BEA">
        <w:rPr>
          <w:sz w:val="28"/>
          <w:szCs w:val="28"/>
          <w:lang w:val="en-US"/>
        </w:rPr>
        <w:t xml:space="preserve"> </w:t>
      </w:r>
      <w:r w:rsidR="00E50BEA">
        <w:rPr>
          <w:sz w:val="28"/>
          <w:szCs w:val="28"/>
        </w:rPr>
        <w:t>ОП</w:t>
      </w:r>
      <w:r w:rsidR="00E50BEA" w:rsidRPr="00E50BEA">
        <w:rPr>
          <w:sz w:val="28"/>
          <w:szCs w:val="28"/>
          <w:lang w:val="en-US"/>
        </w:rPr>
        <w:t xml:space="preserve"> «</w:t>
      </w:r>
      <w:r w:rsidR="00E50BEA">
        <w:rPr>
          <w:sz w:val="28"/>
          <w:szCs w:val="28"/>
        </w:rPr>
        <w:t>Управление</w:t>
      </w:r>
      <w:r w:rsidR="00E50BEA" w:rsidRPr="00E50BEA">
        <w:rPr>
          <w:sz w:val="28"/>
          <w:szCs w:val="28"/>
          <w:lang w:val="en-US"/>
        </w:rPr>
        <w:t xml:space="preserve"> </w:t>
      </w:r>
      <w:r w:rsidR="00E50BEA">
        <w:rPr>
          <w:sz w:val="28"/>
          <w:szCs w:val="28"/>
        </w:rPr>
        <w:t>финансами</w:t>
      </w:r>
      <w:r w:rsidR="00E50BEA" w:rsidRPr="00E50BEA">
        <w:rPr>
          <w:sz w:val="28"/>
          <w:szCs w:val="28"/>
          <w:lang w:val="en-US"/>
        </w:rPr>
        <w:t xml:space="preserve"> / </w:t>
      </w:r>
      <w:r w:rsidR="00E50BEA" w:rsidRPr="00E50BEA">
        <w:rPr>
          <w:color w:val="2C2D2E"/>
          <w:sz w:val="28"/>
          <w:szCs w:val="28"/>
          <w:shd w:val="clear" w:color="auto" w:fill="FFFFFF"/>
          <w:lang w:val="en-US"/>
        </w:rPr>
        <w:t>Bachelor of Business Administration in Financ</w:t>
      </w:r>
      <w:r w:rsidR="00E50BEA">
        <w:rPr>
          <w:color w:val="2C2D2E"/>
          <w:sz w:val="28"/>
          <w:szCs w:val="28"/>
          <w:shd w:val="clear" w:color="auto" w:fill="FFFFFF"/>
          <w:lang w:val="en-US"/>
        </w:rPr>
        <w:t>e</w:t>
      </w:r>
      <w:r w:rsidR="00E50BEA" w:rsidRPr="00E50BEA">
        <w:rPr>
          <w:color w:val="2C2D2E"/>
          <w:sz w:val="28"/>
          <w:szCs w:val="28"/>
          <w:shd w:val="clear" w:color="auto" w:fill="FFFFFF"/>
          <w:lang w:val="en-US"/>
        </w:rPr>
        <w:t xml:space="preserve">» </w:t>
      </w:r>
      <w:r w:rsidR="005C2784" w:rsidRPr="008A16EA">
        <w:rPr>
          <w:sz w:val="28"/>
          <w:szCs w:val="28"/>
        </w:rPr>
        <w:t>профиль</w:t>
      </w:r>
      <w:r w:rsidR="00947F18" w:rsidRPr="00E50BEA">
        <w:rPr>
          <w:sz w:val="28"/>
          <w:szCs w:val="28"/>
          <w:lang w:val="en-US"/>
        </w:rPr>
        <w:t> «</w:t>
      </w:r>
      <w:r w:rsidR="00947F18" w:rsidRPr="008A16EA">
        <w:rPr>
          <w:sz w:val="28"/>
          <w:szCs w:val="28"/>
        </w:rPr>
        <w:t>Управление</w:t>
      </w:r>
      <w:r w:rsidR="00947F18" w:rsidRPr="00E50BEA">
        <w:rPr>
          <w:sz w:val="28"/>
          <w:szCs w:val="28"/>
          <w:lang w:val="en-US"/>
        </w:rPr>
        <w:t xml:space="preserve"> </w:t>
      </w:r>
      <w:r w:rsidR="00E50BEA">
        <w:rPr>
          <w:sz w:val="28"/>
          <w:szCs w:val="28"/>
        </w:rPr>
        <w:t>финансами</w:t>
      </w:r>
      <w:r w:rsidR="00E50BEA" w:rsidRPr="00E50BEA">
        <w:rPr>
          <w:sz w:val="28"/>
          <w:szCs w:val="28"/>
          <w:lang w:val="en-US"/>
        </w:rPr>
        <w:t xml:space="preserve"> / </w:t>
      </w:r>
      <w:r w:rsidR="00E50BEA">
        <w:rPr>
          <w:sz w:val="28"/>
          <w:szCs w:val="28"/>
          <w:lang w:val="en-US"/>
        </w:rPr>
        <w:t>BBA</w:t>
      </w:r>
      <w:r w:rsidR="00E50BEA" w:rsidRPr="00E50BEA">
        <w:rPr>
          <w:sz w:val="28"/>
          <w:szCs w:val="28"/>
          <w:lang w:val="en-US"/>
        </w:rPr>
        <w:t xml:space="preserve"> </w:t>
      </w:r>
      <w:r w:rsidR="00E50BEA">
        <w:rPr>
          <w:sz w:val="28"/>
          <w:szCs w:val="28"/>
          <w:lang w:val="en-US"/>
        </w:rPr>
        <w:t>in</w:t>
      </w:r>
      <w:r w:rsidR="00E50BEA" w:rsidRPr="00E50BEA">
        <w:rPr>
          <w:sz w:val="28"/>
          <w:szCs w:val="28"/>
          <w:lang w:val="en-US"/>
        </w:rPr>
        <w:t xml:space="preserve"> </w:t>
      </w:r>
      <w:r w:rsidR="00E50BEA">
        <w:rPr>
          <w:sz w:val="28"/>
          <w:szCs w:val="28"/>
          <w:lang w:val="en-US"/>
        </w:rPr>
        <w:t>Finance</w:t>
      </w:r>
      <w:r w:rsidR="00947F18" w:rsidRPr="00E50BEA">
        <w:rPr>
          <w:sz w:val="28"/>
          <w:szCs w:val="28"/>
          <w:lang w:val="en-US"/>
        </w:rPr>
        <w:t xml:space="preserve">» </w:t>
      </w:r>
    </w:p>
    <w:p w14:paraId="4D926A76" w14:textId="77777777" w:rsidR="00F04542" w:rsidRPr="00E50BEA" w:rsidRDefault="00F04542">
      <w:pPr>
        <w:tabs>
          <w:tab w:val="left" w:pos="900"/>
          <w:tab w:val="left" w:pos="1260"/>
        </w:tabs>
        <w:jc w:val="center"/>
        <w:rPr>
          <w:bCs/>
          <w:sz w:val="28"/>
          <w:szCs w:val="28"/>
          <w:lang w:val="en-US"/>
        </w:rPr>
      </w:pPr>
    </w:p>
    <w:p w14:paraId="050B1C51" w14:textId="77777777" w:rsidR="00F04542" w:rsidRPr="00E50BEA" w:rsidRDefault="00F04542">
      <w:pPr>
        <w:tabs>
          <w:tab w:val="left" w:pos="900"/>
          <w:tab w:val="left" w:pos="1260"/>
        </w:tabs>
        <w:jc w:val="center"/>
        <w:rPr>
          <w:b/>
          <w:bCs/>
          <w:sz w:val="28"/>
          <w:szCs w:val="28"/>
          <w:lang w:val="en-US"/>
        </w:rPr>
      </w:pPr>
    </w:p>
    <w:p w14:paraId="164A1509" w14:textId="77777777" w:rsidR="00F04542" w:rsidRPr="00E50BEA" w:rsidRDefault="00F04542">
      <w:pPr>
        <w:tabs>
          <w:tab w:val="left" w:pos="900"/>
          <w:tab w:val="left" w:pos="1260"/>
        </w:tabs>
        <w:jc w:val="center"/>
        <w:rPr>
          <w:b/>
          <w:bCs/>
          <w:sz w:val="28"/>
          <w:szCs w:val="28"/>
          <w:lang w:val="en-US"/>
        </w:rPr>
      </w:pPr>
    </w:p>
    <w:p w14:paraId="3315CA4B" w14:textId="77777777" w:rsidR="00F04542" w:rsidRPr="00E50BEA" w:rsidRDefault="00F04542">
      <w:pPr>
        <w:tabs>
          <w:tab w:val="left" w:pos="900"/>
          <w:tab w:val="left" w:pos="1260"/>
        </w:tabs>
        <w:jc w:val="center"/>
        <w:rPr>
          <w:b/>
          <w:bCs/>
          <w:sz w:val="28"/>
          <w:szCs w:val="28"/>
          <w:lang w:val="en-US"/>
        </w:rPr>
      </w:pPr>
    </w:p>
    <w:p w14:paraId="6AE84695" w14:textId="77777777" w:rsidR="000602E2" w:rsidRPr="00E50BEA" w:rsidRDefault="000602E2">
      <w:pPr>
        <w:tabs>
          <w:tab w:val="left" w:pos="900"/>
          <w:tab w:val="left" w:pos="1260"/>
        </w:tabs>
        <w:jc w:val="center"/>
        <w:rPr>
          <w:b/>
          <w:bCs/>
          <w:sz w:val="28"/>
          <w:szCs w:val="28"/>
          <w:lang w:val="en-US"/>
        </w:rPr>
      </w:pPr>
    </w:p>
    <w:p w14:paraId="0D7A9CF0" w14:textId="77777777" w:rsidR="000602E2" w:rsidRPr="00E50BEA" w:rsidRDefault="000602E2">
      <w:pPr>
        <w:tabs>
          <w:tab w:val="left" w:pos="900"/>
          <w:tab w:val="left" w:pos="1260"/>
        </w:tabs>
        <w:jc w:val="center"/>
        <w:rPr>
          <w:b/>
          <w:bCs/>
          <w:sz w:val="28"/>
          <w:szCs w:val="28"/>
          <w:lang w:val="en-US"/>
        </w:rPr>
      </w:pPr>
    </w:p>
    <w:p w14:paraId="066FA8F2" w14:textId="77777777" w:rsidR="000602E2" w:rsidRPr="00E50BEA" w:rsidRDefault="000602E2">
      <w:pPr>
        <w:tabs>
          <w:tab w:val="left" w:pos="900"/>
          <w:tab w:val="left" w:pos="1260"/>
        </w:tabs>
        <w:jc w:val="center"/>
        <w:rPr>
          <w:b/>
          <w:bCs/>
          <w:sz w:val="28"/>
          <w:szCs w:val="28"/>
          <w:lang w:val="en-US"/>
        </w:rPr>
      </w:pPr>
    </w:p>
    <w:p w14:paraId="21067B62" w14:textId="77777777" w:rsidR="000602E2" w:rsidRPr="00E50BEA" w:rsidRDefault="000602E2">
      <w:pPr>
        <w:tabs>
          <w:tab w:val="left" w:pos="900"/>
          <w:tab w:val="left" w:pos="1260"/>
        </w:tabs>
        <w:jc w:val="center"/>
        <w:rPr>
          <w:b/>
          <w:bCs/>
          <w:sz w:val="28"/>
          <w:szCs w:val="28"/>
          <w:lang w:val="en-US"/>
        </w:rPr>
      </w:pPr>
    </w:p>
    <w:p w14:paraId="34826F4B" w14:textId="77777777" w:rsidR="000602E2" w:rsidRPr="00E50BEA" w:rsidRDefault="000602E2">
      <w:pPr>
        <w:tabs>
          <w:tab w:val="left" w:pos="900"/>
          <w:tab w:val="left" w:pos="1260"/>
        </w:tabs>
        <w:jc w:val="center"/>
        <w:rPr>
          <w:b/>
          <w:bCs/>
          <w:sz w:val="28"/>
          <w:szCs w:val="28"/>
          <w:lang w:val="en-US"/>
        </w:rPr>
      </w:pPr>
    </w:p>
    <w:p w14:paraId="36A9CBD3" w14:textId="77777777" w:rsidR="000602E2" w:rsidRPr="00E50BEA" w:rsidRDefault="000602E2">
      <w:pPr>
        <w:tabs>
          <w:tab w:val="left" w:pos="900"/>
          <w:tab w:val="left" w:pos="1260"/>
        </w:tabs>
        <w:jc w:val="center"/>
        <w:rPr>
          <w:b/>
          <w:bCs/>
          <w:sz w:val="28"/>
          <w:szCs w:val="28"/>
          <w:lang w:val="en-US"/>
        </w:rPr>
      </w:pPr>
    </w:p>
    <w:p w14:paraId="0567DDE4" w14:textId="77777777" w:rsidR="000602E2" w:rsidRPr="00E50BEA" w:rsidRDefault="000602E2">
      <w:pPr>
        <w:tabs>
          <w:tab w:val="left" w:pos="900"/>
          <w:tab w:val="left" w:pos="1260"/>
        </w:tabs>
        <w:jc w:val="center"/>
        <w:rPr>
          <w:b/>
          <w:bCs/>
          <w:sz w:val="28"/>
          <w:szCs w:val="28"/>
          <w:lang w:val="en-US"/>
        </w:rPr>
      </w:pPr>
    </w:p>
    <w:p w14:paraId="054E58A2" w14:textId="77777777" w:rsidR="000602E2" w:rsidRPr="00E50BEA" w:rsidRDefault="000602E2">
      <w:pPr>
        <w:tabs>
          <w:tab w:val="left" w:pos="900"/>
          <w:tab w:val="left" w:pos="1260"/>
        </w:tabs>
        <w:jc w:val="center"/>
        <w:rPr>
          <w:b/>
          <w:bCs/>
          <w:sz w:val="28"/>
          <w:szCs w:val="28"/>
          <w:lang w:val="en-US"/>
        </w:rPr>
      </w:pPr>
    </w:p>
    <w:p w14:paraId="6AAF884B" w14:textId="27C02A5D" w:rsidR="00F04542" w:rsidRPr="001A44F7" w:rsidRDefault="00F04542">
      <w:pPr>
        <w:tabs>
          <w:tab w:val="left" w:pos="900"/>
          <w:tab w:val="left" w:pos="1260"/>
        </w:tabs>
        <w:jc w:val="center"/>
        <w:rPr>
          <w:sz w:val="28"/>
          <w:szCs w:val="28"/>
        </w:rPr>
      </w:pPr>
      <w:r w:rsidRPr="009F54B8">
        <w:rPr>
          <w:sz w:val="28"/>
          <w:szCs w:val="28"/>
        </w:rPr>
        <w:t>Москва – 20</w:t>
      </w:r>
      <w:r w:rsidR="00C72C0C" w:rsidRPr="009F54B8">
        <w:rPr>
          <w:sz w:val="28"/>
          <w:szCs w:val="28"/>
        </w:rPr>
        <w:t>2</w:t>
      </w:r>
      <w:r w:rsidR="00E50BEA" w:rsidRPr="001A44F7">
        <w:rPr>
          <w:sz w:val="28"/>
          <w:szCs w:val="28"/>
        </w:rPr>
        <w:t>2</w:t>
      </w:r>
    </w:p>
    <w:p w14:paraId="6B0C860D" w14:textId="77777777" w:rsidR="00F04542" w:rsidRPr="009F54B8" w:rsidRDefault="00F04542" w:rsidP="003236E6">
      <w:pPr>
        <w:rPr>
          <w:sz w:val="28"/>
          <w:szCs w:val="28"/>
        </w:rPr>
      </w:pPr>
    </w:p>
    <w:p w14:paraId="5A7F94A3" w14:textId="77777777" w:rsidR="00F04542" w:rsidRPr="007E2F0F" w:rsidRDefault="00F04542">
      <w:pPr>
        <w:jc w:val="center"/>
        <w:rPr>
          <w:b/>
          <w:sz w:val="28"/>
          <w:szCs w:val="28"/>
        </w:rPr>
      </w:pPr>
    </w:p>
    <w:p w14:paraId="6B760B0D" w14:textId="77777777" w:rsidR="00870769" w:rsidRPr="007E2F0F" w:rsidRDefault="00870769">
      <w:pPr>
        <w:jc w:val="center"/>
        <w:rPr>
          <w:b/>
          <w:sz w:val="28"/>
          <w:szCs w:val="28"/>
        </w:rPr>
      </w:pPr>
      <w:r w:rsidRPr="007E2F0F">
        <w:rPr>
          <w:b/>
          <w:sz w:val="28"/>
          <w:szCs w:val="28"/>
        </w:rPr>
        <w:br w:type="page"/>
      </w:r>
    </w:p>
    <w:p w14:paraId="2A92E9C2" w14:textId="77777777" w:rsidR="00F04542" w:rsidRPr="007E2F0F" w:rsidRDefault="00F04542">
      <w:pPr>
        <w:jc w:val="center"/>
        <w:rPr>
          <w:b/>
          <w:sz w:val="28"/>
          <w:szCs w:val="28"/>
        </w:rPr>
      </w:pPr>
      <w:r w:rsidRPr="007E2F0F">
        <w:rPr>
          <w:b/>
          <w:sz w:val="28"/>
          <w:szCs w:val="28"/>
        </w:rPr>
        <w:lastRenderedPageBreak/>
        <w:t>Федеральное государственное образовательное бюджетное учреждение</w:t>
      </w:r>
    </w:p>
    <w:p w14:paraId="611E9104" w14:textId="77777777" w:rsidR="00F04542" w:rsidRPr="007E2F0F" w:rsidRDefault="00F04542">
      <w:pPr>
        <w:jc w:val="center"/>
        <w:rPr>
          <w:b/>
          <w:sz w:val="28"/>
          <w:szCs w:val="28"/>
        </w:rPr>
      </w:pPr>
      <w:r w:rsidRPr="007E2F0F">
        <w:rPr>
          <w:b/>
          <w:sz w:val="28"/>
          <w:szCs w:val="28"/>
        </w:rPr>
        <w:t>высшего образования</w:t>
      </w:r>
    </w:p>
    <w:p w14:paraId="6CAE229D" w14:textId="77777777" w:rsidR="00F04542" w:rsidRPr="007E2F0F" w:rsidRDefault="00F04542">
      <w:pPr>
        <w:jc w:val="center"/>
        <w:rPr>
          <w:b/>
          <w:i/>
          <w:sz w:val="28"/>
          <w:szCs w:val="28"/>
          <w:u w:val="single"/>
        </w:rPr>
      </w:pPr>
    </w:p>
    <w:p w14:paraId="6F72CAE8" w14:textId="77777777" w:rsidR="00F04542" w:rsidRPr="007E2F0F" w:rsidRDefault="00F04542">
      <w:pPr>
        <w:jc w:val="center"/>
        <w:rPr>
          <w:b/>
          <w:sz w:val="28"/>
          <w:szCs w:val="28"/>
        </w:rPr>
      </w:pPr>
      <w:r w:rsidRPr="007E2F0F">
        <w:rPr>
          <w:b/>
          <w:sz w:val="28"/>
          <w:szCs w:val="28"/>
        </w:rPr>
        <w:t xml:space="preserve">«ФИНАНСОВЫЙ УНИВЕРСИТЕТ ПРИ ПРАВИТЕЛЬСТВЕ </w:t>
      </w:r>
    </w:p>
    <w:p w14:paraId="21DF1973" w14:textId="77777777" w:rsidR="00F04542" w:rsidRPr="007E2F0F" w:rsidRDefault="00F04542">
      <w:pPr>
        <w:jc w:val="center"/>
        <w:rPr>
          <w:b/>
          <w:sz w:val="28"/>
          <w:szCs w:val="28"/>
        </w:rPr>
      </w:pPr>
      <w:r w:rsidRPr="007E2F0F">
        <w:rPr>
          <w:b/>
          <w:sz w:val="28"/>
          <w:szCs w:val="28"/>
        </w:rPr>
        <w:t>РОССИЙСКОЙ ФЕДЕРАЦИИ»</w:t>
      </w:r>
    </w:p>
    <w:p w14:paraId="06E00B4D" w14:textId="77777777" w:rsidR="00F04542" w:rsidRPr="007E2F0F" w:rsidRDefault="00F04542">
      <w:pPr>
        <w:jc w:val="center"/>
        <w:rPr>
          <w:b/>
          <w:sz w:val="28"/>
          <w:szCs w:val="28"/>
        </w:rPr>
      </w:pPr>
      <w:r w:rsidRPr="007E2F0F">
        <w:rPr>
          <w:b/>
          <w:sz w:val="28"/>
          <w:szCs w:val="28"/>
        </w:rPr>
        <w:t>(Финансовый университет)</w:t>
      </w:r>
    </w:p>
    <w:p w14:paraId="5C1E3721" w14:textId="77777777" w:rsidR="00F04542" w:rsidRPr="007E2F0F" w:rsidRDefault="00F04542">
      <w:pPr>
        <w:jc w:val="center"/>
        <w:rPr>
          <w:b/>
          <w:sz w:val="28"/>
          <w:szCs w:val="28"/>
        </w:rPr>
      </w:pPr>
    </w:p>
    <w:p w14:paraId="4393D54D" w14:textId="145A4FDB" w:rsidR="002F4B94" w:rsidRDefault="002F4B94" w:rsidP="002F4B94">
      <w:pPr>
        <w:jc w:val="center"/>
        <w:rPr>
          <w:rFonts w:eastAsia="Arial Unicode MS"/>
          <w:b/>
          <w:color w:val="000000"/>
          <w:sz w:val="28"/>
          <w:u w:color="000000"/>
        </w:rPr>
      </w:pPr>
      <w:r w:rsidRPr="007E2F0F">
        <w:rPr>
          <w:rFonts w:eastAsia="Arial Unicode MS"/>
          <w:b/>
          <w:color w:val="000000"/>
          <w:sz w:val="28"/>
          <w:u w:color="000000"/>
        </w:rPr>
        <w:t>Департамент менеджмента</w:t>
      </w:r>
      <w:r w:rsidR="00947F18">
        <w:rPr>
          <w:rFonts w:eastAsia="Arial Unicode MS"/>
          <w:b/>
          <w:color w:val="000000"/>
          <w:sz w:val="28"/>
          <w:u w:color="000000"/>
        </w:rPr>
        <w:t xml:space="preserve"> и инноваций</w:t>
      </w:r>
    </w:p>
    <w:p w14:paraId="67B638A2" w14:textId="1C4B4684" w:rsidR="00877E37" w:rsidRDefault="00877E37" w:rsidP="002F4B94">
      <w:pPr>
        <w:jc w:val="center"/>
        <w:rPr>
          <w:rFonts w:eastAsia="Arial Unicode MS"/>
          <w:b/>
          <w:color w:val="000000"/>
          <w:sz w:val="28"/>
          <w:u w:color="000000"/>
        </w:rPr>
      </w:pPr>
      <w:r w:rsidRPr="00877E37">
        <w:rPr>
          <w:rFonts w:eastAsia="Arial Unicode MS"/>
          <w:b/>
          <w:color w:val="000000"/>
          <w:sz w:val="28"/>
          <w:u w:color="000000"/>
        </w:rPr>
        <w:t>Факультет «Высшая школа управления»</w:t>
      </w:r>
    </w:p>
    <w:p w14:paraId="40459632" w14:textId="77777777" w:rsidR="008A16EA" w:rsidRPr="007E2F0F" w:rsidRDefault="008A16EA" w:rsidP="002F4B94">
      <w:pPr>
        <w:jc w:val="center"/>
        <w:rPr>
          <w:b/>
          <w:sz w:val="28"/>
          <w:szCs w:val="28"/>
        </w:rPr>
      </w:pPr>
    </w:p>
    <w:tbl>
      <w:tblPr>
        <w:tblpPr w:leftFromText="180" w:rightFromText="180" w:vertAnchor="text" w:horzAnchor="page" w:tblpX="6481" w:tblpY="95"/>
        <w:tblW w:w="0" w:type="auto"/>
        <w:tblLook w:val="0000" w:firstRow="0" w:lastRow="0" w:firstColumn="0" w:lastColumn="0" w:noHBand="0" w:noVBand="0"/>
      </w:tblPr>
      <w:tblGrid>
        <w:gridCol w:w="4169"/>
      </w:tblGrid>
      <w:tr w:rsidR="001A44F7" w:rsidRPr="007E2F0F" w14:paraId="1188AAC5" w14:textId="77777777" w:rsidTr="001A44F7">
        <w:trPr>
          <w:trHeight w:val="3297"/>
        </w:trPr>
        <w:tc>
          <w:tcPr>
            <w:tcW w:w="4169" w:type="dxa"/>
            <w:tcBorders>
              <w:top w:val="nil"/>
              <w:left w:val="nil"/>
              <w:bottom w:val="nil"/>
              <w:right w:val="nil"/>
            </w:tcBorders>
          </w:tcPr>
          <w:p w14:paraId="22C3D56F" w14:textId="77777777" w:rsidR="001A44F7" w:rsidRPr="009C6B13" w:rsidRDefault="001A44F7" w:rsidP="001A44F7">
            <w:pPr>
              <w:spacing w:line="256" w:lineRule="auto"/>
              <w:jc w:val="right"/>
              <w:rPr>
                <w:b/>
                <w:sz w:val="28"/>
                <w:szCs w:val="28"/>
              </w:rPr>
            </w:pPr>
            <w:r w:rsidRPr="009C6B13">
              <w:rPr>
                <w:b/>
                <w:sz w:val="28"/>
                <w:szCs w:val="28"/>
              </w:rPr>
              <w:t>УТВЕРЖДАЮ</w:t>
            </w:r>
          </w:p>
          <w:p w14:paraId="4DDFC6D6" w14:textId="77777777" w:rsidR="001A44F7" w:rsidRDefault="001A44F7" w:rsidP="001A44F7">
            <w:pPr>
              <w:spacing w:line="256" w:lineRule="auto"/>
              <w:jc w:val="right"/>
              <w:rPr>
                <w:sz w:val="28"/>
                <w:szCs w:val="28"/>
              </w:rPr>
            </w:pPr>
            <w:r w:rsidRPr="009C6B13">
              <w:rPr>
                <w:sz w:val="28"/>
                <w:szCs w:val="28"/>
              </w:rPr>
              <w:t xml:space="preserve">  Проректор по учебной и   </w:t>
            </w:r>
          </w:p>
          <w:p w14:paraId="1CDBCC79" w14:textId="77777777" w:rsidR="001A44F7" w:rsidRPr="009C6B13" w:rsidRDefault="001A44F7" w:rsidP="001A44F7">
            <w:pPr>
              <w:spacing w:line="256" w:lineRule="auto"/>
              <w:jc w:val="right"/>
              <w:rPr>
                <w:sz w:val="28"/>
                <w:szCs w:val="28"/>
              </w:rPr>
            </w:pPr>
            <w:r w:rsidRPr="009C6B13">
              <w:rPr>
                <w:sz w:val="28"/>
                <w:szCs w:val="28"/>
              </w:rPr>
              <w:t xml:space="preserve"> </w:t>
            </w:r>
            <w:r>
              <w:rPr>
                <w:sz w:val="28"/>
                <w:szCs w:val="28"/>
              </w:rPr>
              <w:t xml:space="preserve">   </w:t>
            </w:r>
            <w:r w:rsidRPr="009C6B13">
              <w:rPr>
                <w:sz w:val="28"/>
                <w:szCs w:val="28"/>
              </w:rPr>
              <w:t xml:space="preserve">методической работе </w:t>
            </w:r>
          </w:p>
          <w:p w14:paraId="373FF16F" w14:textId="77777777" w:rsidR="001A44F7" w:rsidRPr="009C6B13" w:rsidRDefault="001A44F7" w:rsidP="001A44F7">
            <w:pPr>
              <w:spacing w:line="256" w:lineRule="auto"/>
              <w:jc w:val="right"/>
              <w:rPr>
                <w:sz w:val="28"/>
                <w:szCs w:val="28"/>
              </w:rPr>
            </w:pPr>
            <w:r w:rsidRPr="009C6B13">
              <w:rPr>
                <w:sz w:val="28"/>
                <w:szCs w:val="28"/>
              </w:rPr>
              <w:t>_______________Е.А.Каменева</w:t>
            </w:r>
          </w:p>
          <w:p w14:paraId="2B1E00FF" w14:textId="7335F5E9" w:rsidR="001A44F7" w:rsidRDefault="001A44F7" w:rsidP="001A44F7">
            <w:pPr>
              <w:tabs>
                <w:tab w:val="left" w:pos="7590"/>
              </w:tabs>
              <w:spacing w:line="360" w:lineRule="auto"/>
              <w:jc w:val="right"/>
              <w:rPr>
                <w:b/>
                <w:sz w:val="32"/>
                <w:szCs w:val="32"/>
              </w:rPr>
            </w:pPr>
            <w:r w:rsidRPr="009C6B13">
              <w:rPr>
                <w:sz w:val="28"/>
                <w:szCs w:val="28"/>
              </w:rPr>
              <w:t>«</w:t>
            </w:r>
            <w:r w:rsidR="00B37EE3">
              <w:rPr>
                <w:sz w:val="28"/>
                <w:szCs w:val="28"/>
              </w:rPr>
              <w:t>24</w:t>
            </w:r>
            <w:r w:rsidRPr="009C6B13">
              <w:rPr>
                <w:sz w:val="28"/>
                <w:szCs w:val="28"/>
              </w:rPr>
              <w:t xml:space="preserve">» </w:t>
            </w:r>
            <w:r w:rsidR="00B37EE3">
              <w:rPr>
                <w:sz w:val="28"/>
                <w:szCs w:val="28"/>
              </w:rPr>
              <w:t xml:space="preserve">мая </w:t>
            </w:r>
            <w:r w:rsidRPr="009C6B13">
              <w:rPr>
                <w:sz w:val="28"/>
                <w:szCs w:val="28"/>
              </w:rPr>
              <w:t>2022 г.</w:t>
            </w:r>
          </w:p>
          <w:p w14:paraId="39191007" w14:textId="77777777" w:rsidR="001A44F7" w:rsidRPr="007E2F0F" w:rsidRDefault="001A44F7" w:rsidP="001A44F7"/>
        </w:tc>
      </w:tr>
    </w:tbl>
    <w:p w14:paraId="3F788BEE" w14:textId="77777777" w:rsidR="00F04542" w:rsidRPr="007E2F0F" w:rsidRDefault="00F04542">
      <w:pPr>
        <w:jc w:val="center"/>
        <w:rPr>
          <w:b/>
          <w:i/>
          <w:sz w:val="28"/>
          <w:szCs w:val="28"/>
          <w:u w:val="single"/>
        </w:rPr>
      </w:pPr>
    </w:p>
    <w:p w14:paraId="43119B72" w14:textId="77777777" w:rsidR="00F04542" w:rsidRPr="007E2F0F" w:rsidRDefault="00F04542">
      <w:pPr>
        <w:jc w:val="center"/>
        <w:rPr>
          <w:b/>
          <w:i/>
          <w:sz w:val="28"/>
          <w:szCs w:val="28"/>
          <w:u w:val="single"/>
        </w:rPr>
      </w:pPr>
    </w:p>
    <w:p w14:paraId="0981A705" w14:textId="77777777" w:rsidR="001A44F7" w:rsidRDefault="001A44F7" w:rsidP="008A16EA">
      <w:pPr>
        <w:tabs>
          <w:tab w:val="left" w:pos="900"/>
          <w:tab w:val="left" w:pos="1260"/>
        </w:tabs>
        <w:jc w:val="center"/>
        <w:rPr>
          <w:b/>
          <w:bCs/>
          <w:sz w:val="28"/>
          <w:szCs w:val="28"/>
        </w:rPr>
      </w:pPr>
    </w:p>
    <w:p w14:paraId="66B7CEE4" w14:textId="77777777" w:rsidR="001A44F7" w:rsidRDefault="001A44F7" w:rsidP="008A16EA">
      <w:pPr>
        <w:tabs>
          <w:tab w:val="left" w:pos="900"/>
          <w:tab w:val="left" w:pos="1260"/>
        </w:tabs>
        <w:jc w:val="center"/>
        <w:rPr>
          <w:b/>
          <w:bCs/>
          <w:sz w:val="28"/>
          <w:szCs w:val="28"/>
        </w:rPr>
      </w:pPr>
    </w:p>
    <w:p w14:paraId="64288182" w14:textId="77777777" w:rsidR="001A44F7" w:rsidRDefault="001A44F7" w:rsidP="008A16EA">
      <w:pPr>
        <w:tabs>
          <w:tab w:val="left" w:pos="900"/>
          <w:tab w:val="left" w:pos="1260"/>
        </w:tabs>
        <w:jc w:val="center"/>
        <w:rPr>
          <w:b/>
          <w:bCs/>
          <w:sz w:val="28"/>
          <w:szCs w:val="28"/>
        </w:rPr>
      </w:pPr>
    </w:p>
    <w:p w14:paraId="304CD907" w14:textId="77777777" w:rsidR="001A44F7" w:rsidRDefault="001A44F7" w:rsidP="008A16EA">
      <w:pPr>
        <w:tabs>
          <w:tab w:val="left" w:pos="900"/>
          <w:tab w:val="left" w:pos="1260"/>
        </w:tabs>
        <w:jc w:val="center"/>
        <w:rPr>
          <w:b/>
          <w:bCs/>
          <w:sz w:val="28"/>
          <w:szCs w:val="28"/>
        </w:rPr>
      </w:pPr>
    </w:p>
    <w:p w14:paraId="67A73650" w14:textId="77777777" w:rsidR="001A44F7" w:rsidRDefault="001A44F7" w:rsidP="008A16EA">
      <w:pPr>
        <w:tabs>
          <w:tab w:val="left" w:pos="900"/>
          <w:tab w:val="left" w:pos="1260"/>
        </w:tabs>
        <w:jc w:val="center"/>
        <w:rPr>
          <w:b/>
          <w:bCs/>
          <w:sz w:val="28"/>
          <w:szCs w:val="28"/>
        </w:rPr>
      </w:pPr>
    </w:p>
    <w:p w14:paraId="3349D2EC" w14:textId="77777777" w:rsidR="001A44F7" w:rsidRDefault="001A44F7" w:rsidP="008A16EA">
      <w:pPr>
        <w:tabs>
          <w:tab w:val="left" w:pos="900"/>
          <w:tab w:val="left" w:pos="1260"/>
        </w:tabs>
        <w:jc w:val="center"/>
        <w:rPr>
          <w:b/>
          <w:bCs/>
          <w:sz w:val="28"/>
          <w:szCs w:val="28"/>
        </w:rPr>
      </w:pPr>
    </w:p>
    <w:p w14:paraId="628D4DA9" w14:textId="77777777" w:rsidR="001A44F7" w:rsidRDefault="001A44F7" w:rsidP="008A16EA">
      <w:pPr>
        <w:tabs>
          <w:tab w:val="left" w:pos="900"/>
          <w:tab w:val="left" w:pos="1260"/>
        </w:tabs>
        <w:jc w:val="center"/>
        <w:rPr>
          <w:b/>
          <w:bCs/>
          <w:sz w:val="28"/>
          <w:szCs w:val="28"/>
        </w:rPr>
      </w:pPr>
    </w:p>
    <w:p w14:paraId="0548B810" w14:textId="77777777" w:rsidR="001A44F7" w:rsidRDefault="001A44F7" w:rsidP="008A16EA">
      <w:pPr>
        <w:tabs>
          <w:tab w:val="left" w:pos="900"/>
          <w:tab w:val="left" w:pos="1260"/>
        </w:tabs>
        <w:jc w:val="center"/>
        <w:rPr>
          <w:b/>
          <w:bCs/>
          <w:sz w:val="28"/>
          <w:szCs w:val="28"/>
        </w:rPr>
      </w:pPr>
    </w:p>
    <w:p w14:paraId="55FBEB7D" w14:textId="77777777" w:rsidR="001A44F7" w:rsidRDefault="001A44F7" w:rsidP="008A16EA">
      <w:pPr>
        <w:tabs>
          <w:tab w:val="left" w:pos="900"/>
          <w:tab w:val="left" w:pos="1260"/>
        </w:tabs>
        <w:jc w:val="center"/>
        <w:rPr>
          <w:b/>
          <w:bCs/>
          <w:sz w:val="28"/>
          <w:szCs w:val="28"/>
        </w:rPr>
      </w:pPr>
    </w:p>
    <w:p w14:paraId="78D6EF9A" w14:textId="018B3EFC" w:rsidR="008A16EA" w:rsidRDefault="008A16EA" w:rsidP="008A16EA">
      <w:pPr>
        <w:tabs>
          <w:tab w:val="left" w:pos="900"/>
          <w:tab w:val="left" w:pos="1260"/>
        </w:tabs>
        <w:jc w:val="center"/>
        <w:rPr>
          <w:b/>
          <w:bCs/>
          <w:sz w:val="28"/>
          <w:szCs w:val="28"/>
        </w:rPr>
      </w:pPr>
      <w:r>
        <w:rPr>
          <w:b/>
          <w:bCs/>
          <w:sz w:val="28"/>
          <w:szCs w:val="28"/>
        </w:rPr>
        <w:t>А.В. Трачук, Н.В. Линдер, М.О. Кузнецова</w:t>
      </w:r>
    </w:p>
    <w:p w14:paraId="277BB4C8" w14:textId="77777777" w:rsidR="00867B55" w:rsidRPr="008A16EA" w:rsidRDefault="00867B55" w:rsidP="003236E6">
      <w:pPr>
        <w:tabs>
          <w:tab w:val="left" w:pos="900"/>
          <w:tab w:val="left" w:pos="1260"/>
        </w:tabs>
        <w:rPr>
          <w:sz w:val="28"/>
          <w:szCs w:val="28"/>
        </w:rPr>
      </w:pPr>
    </w:p>
    <w:p w14:paraId="5D0C40F5" w14:textId="628C8EC6" w:rsidR="008B67EE" w:rsidRPr="007E2F0F" w:rsidRDefault="006D775A" w:rsidP="008B67EE">
      <w:pPr>
        <w:tabs>
          <w:tab w:val="left" w:pos="900"/>
          <w:tab w:val="left" w:pos="1260"/>
        </w:tabs>
        <w:jc w:val="center"/>
        <w:rPr>
          <w:b/>
          <w:sz w:val="28"/>
          <w:szCs w:val="28"/>
        </w:rPr>
      </w:pPr>
      <w:r w:rsidRPr="007E2F0F">
        <w:rPr>
          <w:b/>
          <w:bCs/>
          <w:sz w:val="28"/>
          <w:szCs w:val="28"/>
        </w:rPr>
        <w:t>ПРАКТИКУМ: ДЕЛОВАЯ ПРЕЗЕНТАЦИЯ</w:t>
      </w:r>
    </w:p>
    <w:p w14:paraId="2BBA7A77" w14:textId="77777777" w:rsidR="008B67EE" w:rsidRPr="007E2F0F" w:rsidRDefault="008B67EE" w:rsidP="008B67EE">
      <w:pPr>
        <w:tabs>
          <w:tab w:val="left" w:pos="900"/>
          <w:tab w:val="left" w:pos="1260"/>
        </w:tabs>
        <w:jc w:val="center"/>
        <w:rPr>
          <w:b/>
          <w:bCs/>
          <w:sz w:val="28"/>
          <w:szCs w:val="28"/>
        </w:rPr>
      </w:pPr>
    </w:p>
    <w:p w14:paraId="2BF903FE" w14:textId="77777777" w:rsidR="008B67EE" w:rsidRPr="007E2F0F" w:rsidRDefault="008B67EE" w:rsidP="009C48D2">
      <w:pPr>
        <w:tabs>
          <w:tab w:val="left" w:pos="900"/>
          <w:tab w:val="left" w:pos="1260"/>
        </w:tabs>
        <w:spacing w:line="360" w:lineRule="auto"/>
        <w:jc w:val="center"/>
        <w:rPr>
          <w:b/>
          <w:sz w:val="28"/>
          <w:szCs w:val="28"/>
        </w:rPr>
      </w:pPr>
      <w:r w:rsidRPr="007E2F0F">
        <w:rPr>
          <w:b/>
          <w:bCs/>
          <w:sz w:val="28"/>
          <w:szCs w:val="28"/>
        </w:rPr>
        <w:t>Рабочая программа дисциплины</w:t>
      </w:r>
    </w:p>
    <w:p w14:paraId="5536BFE7" w14:textId="3B490AFE" w:rsidR="00947F18" w:rsidRPr="005D5255" w:rsidRDefault="00947F18" w:rsidP="00947F18">
      <w:pPr>
        <w:tabs>
          <w:tab w:val="left" w:pos="900"/>
          <w:tab w:val="left" w:pos="1260"/>
        </w:tabs>
        <w:spacing w:line="360" w:lineRule="auto"/>
        <w:jc w:val="center"/>
        <w:rPr>
          <w:sz w:val="28"/>
          <w:szCs w:val="28"/>
          <w:lang w:val="en-US"/>
        </w:rPr>
      </w:pPr>
      <w:r w:rsidRPr="008A16EA">
        <w:rPr>
          <w:sz w:val="28"/>
          <w:szCs w:val="28"/>
        </w:rPr>
        <w:t xml:space="preserve">для студентов, обучающихся по направлению </w:t>
      </w:r>
      <w:r w:rsidR="005D5255">
        <w:rPr>
          <w:sz w:val="28"/>
          <w:szCs w:val="28"/>
        </w:rPr>
        <w:t>38</w:t>
      </w:r>
      <w:r w:rsidR="005D5255" w:rsidRPr="008A16EA">
        <w:rPr>
          <w:sz w:val="28"/>
          <w:szCs w:val="28"/>
        </w:rPr>
        <w:t>.03.0</w:t>
      </w:r>
      <w:r w:rsidR="005D5255">
        <w:rPr>
          <w:sz w:val="28"/>
          <w:szCs w:val="28"/>
        </w:rPr>
        <w:t>2</w:t>
      </w:r>
      <w:r w:rsidR="005D5255" w:rsidRPr="008A16EA">
        <w:rPr>
          <w:sz w:val="28"/>
          <w:szCs w:val="28"/>
        </w:rPr>
        <w:t xml:space="preserve">. </w:t>
      </w:r>
      <w:r w:rsidR="005D5255" w:rsidRPr="00E50BEA">
        <w:rPr>
          <w:sz w:val="28"/>
          <w:szCs w:val="28"/>
          <w:lang w:val="en-US"/>
        </w:rPr>
        <w:t>«</w:t>
      </w:r>
      <w:r w:rsidR="005D5255">
        <w:rPr>
          <w:sz w:val="28"/>
          <w:szCs w:val="28"/>
        </w:rPr>
        <w:t>Менеджмент</w:t>
      </w:r>
      <w:r w:rsidR="005D5255" w:rsidRPr="00E50BEA">
        <w:rPr>
          <w:sz w:val="28"/>
          <w:szCs w:val="28"/>
          <w:lang w:val="en-US"/>
        </w:rPr>
        <w:t xml:space="preserve">», </w:t>
      </w:r>
      <w:r w:rsidR="005D5255">
        <w:rPr>
          <w:sz w:val="28"/>
          <w:szCs w:val="28"/>
        </w:rPr>
        <w:t>ОП</w:t>
      </w:r>
      <w:r w:rsidR="005D5255" w:rsidRPr="00E50BEA">
        <w:rPr>
          <w:sz w:val="28"/>
          <w:szCs w:val="28"/>
          <w:lang w:val="en-US"/>
        </w:rPr>
        <w:t xml:space="preserve"> «</w:t>
      </w:r>
      <w:r w:rsidR="005D5255">
        <w:rPr>
          <w:sz w:val="28"/>
          <w:szCs w:val="28"/>
        </w:rPr>
        <w:t>Управление</w:t>
      </w:r>
      <w:r w:rsidR="005D5255" w:rsidRPr="00E50BEA">
        <w:rPr>
          <w:sz w:val="28"/>
          <w:szCs w:val="28"/>
          <w:lang w:val="en-US"/>
        </w:rPr>
        <w:t xml:space="preserve"> </w:t>
      </w:r>
      <w:r w:rsidR="005D5255">
        <w:rPr>
          <w:sz w:val="28"/>
          <w:szCs w:val="28"/>
        </w:rPr>
        <w:t>финансами</w:t>
      </w:r>
      <w:r w:rsidR="005D5255" w:rsidRPr="00E50BEA">
        <w:rPr>
          <w:sz w:val="28"/>
          <w:szCs w:val="28"/>
          <w:lang w:val="en-US"/>
        </w:rPr>
        <w:t xml:space="preserve"> / </w:t>
      </w:r>
      <w:r w:rsidR="005D5255" w:rsidRPr="00E50BEA">
        <w:rPr>
          <w:color w:val="2C2D2E"/>
          <w:sz w:val="28"/>
          <w:szCs w:val="28"/>
          <w:shd w:val="clear" w:color="auto" w:fill="FFFFFF"/>
          <w:lang w:val="en-US"/>
        </w:rPr>
        <w:t>Bachelor of Business Administration in Financ</w:t>
      </w:r>
      <w:r w:rsidR="005D5255">
        <w:rPr>
          <w:color w:val="2C2D2E"/>
          <w:sz w:val="28"/>
          <w:szCs w:val="28"/>
          <w:shd w:val="clear" w:color="auto" w:fill="FFFFFF"/>
          <w:lang w:val="en-US"/>
        </w:rPr>
        <w:t>e</w:t>
      </w:r>
      <w:r w:rsidR="005D5255" w:rsidRPr="00E50BEA">
        <w:rPr>
          <w:color w:val="2C2D2E"/>
          <w:sz w:val="28"/>
          <w:szCs w:val="28"/>
          <w:shd w:val="clear" w:color="auto" w:fill="FFFFFF"/>
          <w:lang w:val="en-US"/>
        </w:rPr>
        <w:t xml:space="preserve">» </w:t>
      </w:r>
      <w:r w:rsidR="005D5255" w:rsidRPr="008A16EA">
        <w:rPr>
          <w:sz w:val="28"/>
          <w:szCs w:val="28"/>
        </w:rPr>
        <w:t>профиль</w:t>
      </w:r>
      <w:r w:rsidR="005D5255" w:rsidRPr="00E50BEA">
        <w:rPr>
          <w:sz w:val="28"/>
          <w:szCs w:val="28"/>
          <w:lang w:val="en-US"/>
        </w:rPr>
        <w:t> «</w:t>
      </w:r>
      <w:r w:rsidR="005D5255" w:rsidRPr="008A16EA">
        <w:rPr>
          <w:sz w:val="28"/>
          <w:szCs w:val="28"/>
        </w:rPr>
        <w:t>Управление</w:t>
      </w:r>
      <w:r w:rsidR="005D5255" w:rsidRPr="00E50BEA">
        <w:rPr>
          <w:sz w:val="28"/>
          <w:szCs w:val="28"/>
          <w:lang w:val="en-US"/>
        </w:rPr>
        <w:t xml:space="preserve"> </w:t>
      </w:r>
      <w:r w:rsidR="005D5255">
        <w:rPr>
          <w:sz w:val="28"/>
          <w:szCs w:val="28"/>
        </w:rPr>
        <w:t>финансами</w:t>
      </w:r>
      <w:r w:rsidR="005D5255" w:rsidRPr="00E50BEA">
        <w:rPr>
          <w:sz w:val="28"/>
          <w:szCs w:val="28"/>
          <w:lang w:val="en-US"/>
        </w:rPr>
        <w:t xml:space="preserve"> / </w:t>
      </w:r>
      <w:r w:rsidR="005D5255">
        <w:rPr>
          <w:sz w:val="28"/>
          <w:szCs w:val="28"/>
          <w:lang w:val="en-US"/>
        </w:rPr>
        <w:t>BBA</w:t>
      </w:r>
      <w:r w:rsidR="005D5255" w:rsidRPr="00E50BEA">
        <w:rPr>
          <w:sz w:val="28"/>
          <w:szCs w:val="28"/>
          <w:lang w:val="en-US"/>
        </w:rPr>
        <w:t xml:space="preserve"> </w:t>
      </w:r>
      <w:r w:rsidR="005D5255">
        <w:rPr>
          <w:sz w:val="28"/>
          <w:szCs w:val="28"/>
          <w:lang w:val="en-US"/>
        </w:rPr>
        <w:t>in</w:t>
      </w:r>
      <w:r w:rsidR="005D5255" w:rsidRPr="00E50BEA">
        <w:rPr>
          <w:sz w:val="28"/>
          <w:szCs w:val="28"/>
          <w:lang w:val="en-US"/>
        </w:rPr>
        <w:t xml:space="preserve"> </w:t>
      </w:r>
      <w:r w:rsidR="005D5255">
        <w:rPr>
          <w:sz w:val="28"/>
          <w:szCs w:val="28"/>
          <w:lang w:val="en-US"/>
        </w:rPr>
        <w:t>Finance</w:t>
      </w:r>
      <w:r w:rsidR="005D5255" w:rsidRPr="00E50BEA">
        <w:rPr>
          <w:sz w:val="28"/>
          <w:szCs w:val="28"/>
          <w:lang w:val="en-US"/>
        </w:rPr>
        <w:t xml:space="preserve">» </w:t>
      </w:r>
      <w:r w:rsidRPr="005D5255">
        <w:rPr>
          <w:sz w:val="28"/>
          <w:szCs w:val="28"/>
          <w:lang w:val="en-US"/>
        </w:rPr>
        <w:t xml:space="preserve"> </w:t>
      </w:r>
    </w:p>
    <w:p w14:paraId="0465744A" w14:textId="054BC191" w:rsidR="00A17336" w:rsidRPr="005D5255" w:rsidRDefault="00A17336" w:rsidP="002F4B94">
      <w:pPr>
        <w:tabs>
          <w:tab w:val="left" w:pos="900"/>
          <w:tab w:val="left" w:pos="1260"/>
        </w:tabs>
        <w:jc w:val="center"/>
        <w:rPr>
          <w:sz w:val="28"/>
          <w:szCs w:val="28"/>
          <w:lang w:val="en-US"/>
        </w:rPr>
      </w:pPr>
    </w:p>
    <w:p w14:paraId="457F51BE" w14:textId="77777777" w:rsidR="00844E20" w:rsidRPr="005D5255" w:rsidRDefault="00844E20" w:rsidP="008E0010">
      <w:pPr>
        <w:ind w:right="-2"/>
        <w:jc w:val="center"/>
        <w:rPr>
          <w:i/>
          <w:iCs/>
          <w:lang w:val="en-US"/>
        </w:rPr>
      </w:pPr>
    </w:p>
    <w:p w14:paraId="2FC00BAF" w14:textId="77777777" w:rsidR="00844E20" w:rsidRPr="005D5255" w:rsidRDefault="00844E20" w:rsidP="008E0010">
      <w:pPr>
        <w:ind w:right="-2"/>
        <w:jc w:val="center"/>
        <w:rPr>
          <w:i/>
          <w:iCs/>
          <w:lang w:val="en-US"/>
        </w:rPr>
      </w:pPr>
    </w:p>
    <w:p w14:paraId="22D650EB" w14:textId="77777777" w:rsidR="001A44F7" w:rsidRPr="009C6B13" w:rsidRDefault="001A44F7" w:rsidP="001A44F7">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14:paraId="12EB1586" w14:textId="77777777" w:rsidR="001A44F7" w:rsidRPr="000C099C" w:rsidRDefault="001A44F7" w:rsidP="001A44F7">
      <w:pPr>
        <w:ind w:right="-2"/>
        <w:jc w:val="center"/>
      </w:pPr>
      <w:r w:rsidRPr="00BC3592">
        <w:rPr>
          <w:i/>
          <w:iCs/>
        </w:rPr>
        <w:t xml:space="preserve">(протокол № </w:t>
      </w:r>
      <w:r>
        <w:rPr>
          <w:i/>
          <w:iCs/>
        </w:rPr>
        <w:t>19</w:t>
      </w:r>
      <w:r w:rsidRPr="00BC3592">
        <w:rPr>
          <w:i/>
          <w:iCs/>
        </w:rPr>
        <w:t xml:space="preserve"> от 17.05.2022г.)</w:t>
      </w:r>
    </w:p>
    <w:p w14:paraId="5FA57A76" w14:textId="77777777" w:rsidR="001A44F7" w:rsidRPr="009C6B13" w:rsidRDefault="001A44F7" w:rsidP="001A44F7">
      <w:pPr>
        <w:tabs>
          <w:tab w:val="left" w:pos="709"/>
          <w:tab w:val="left" w:pos="993"/>
        </w:tabs>
        <w:jc w:val="center"/>
        <w:rPr>
          <w:i/>
          <w:sz w:val="26"/>
          <w:szCs w:val="26"/>
        </w:rPr>
      </w:pPr>
    </w:p>
    <w:p w14:paraId="6A57F754" w14:textId="77777777" w:rsidR="001A44F7" w:rsidRPr="009C6B13" w:rsidRDefault="001A44F7" w:rsidP="001A44F7">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14:paraId="4BB83206" w14:textId="77777777" w:rsidR="001A44F7" w:rsidRPr="00195454" w:rsidRDefault="001A44F7" w:rsidP="001A44F7">
      <w:pPr>
        <w:jc w:val="center"/>
        <w:rPr>
          <w:i/>
          <w:iCs/>
          <w:sz w:val="26"/>
          <w:szCs w:val="26"/>
        </w:rPr>
      </w:pPr>
      <w:r w:rsidRPr="009C6B13">
        <w:rPr>
          <w:i/>
          <w:sz w:val="26"/>
          <w:szCs w:val="26"/>
        </w:rPr>
        <w:t xml:space="preserve">(протокол № </w:t>
      </w:r>
      <w:r>
        <w:rPr>
          <w:i/>
          <w:sz w:val="26"/>
          <w:szCs w:val="26"/>
        </w:rPr>
        <w:t>10</w:t>
      </w:r>
      <w:r w:rsidRPr="009C6B13">
        <w:rPr>
          <w:i/>
          <w:sz w:val="26"/>
          <w:szCs w:val="26"/>
        </w:rPr>
        <w:t xml:space="preserve"> от </w:t>
      </w:r>
      <w:r>
        <w:rPr>
          <w:i/>
          <w:sz w:val="26"/>
          <w:szCs w:val="26"/>
        </w:rPr>
        <w:t>27.04</w:t>
      </w:r>
      <w:r w:rsidRPr="009C6B13">
        <w:rPr>
          <w:i/>
          <w:sz w:val="26"/>
          <w:szCs w:val="26"/>
        </w:rPr>
        <w:t>.2022 г.)</w:t>
      </w:r>
    </w:p>
    <w:p w14:paraId="7463E838" w14:textId="77777777" w:rsidR="001A44F7" w:rsidRDefault="001A44F7" w:rsidP="001A44F7">
      <w:pPr>
        <w:rPr>
          <w:sz w:val="28"/>
          <w:szCs w:val="28"/>
          <w:u w:val="single"/>
        </w:rPr>
      </w:pPr>
    </w:p>
    <w:p w14:paraId="53338C70" w14:textId="77777777" w:rsidR="008E0010" w:rsidRPr="007E2F0F" w:rsidRDefault="008E0010" w:rsidP="003236E6">
      <w:pPr>
        <w:rPr>
          <w:i/>
        </w:rPr>
      </w:pPr>
    </w:p>
    <w:p w14:paraId="71640590" w14:textId="25364DC4" w:rsidR="002F4B94" w:rsidRPr="007E2F0F" w:rsidRDefault="002F4B94" w:rsidP="003236E6">
      <w:pPr>
        <w:rPr>
          <w:i/>
        </w:rPr>
      </w:pPr>
    </w:p>
    <w:p w14:paraId="2F5213C6" w14:textId="7ACD55EA" w:rsidR="002F4B94" w:rsidRPr="007E2F0F" w:rsidRDefault="002F4B94" w:rsidP="003236E6">
      <w:pPr>
        <w:rPr>
          <w:i/>
        </w:rPr>
      </w:pPr>
    </w:p>
    <w:p w14:paraId="3265DAAF" w14:textId="08833BFA" w:rsidR="002F4B94" w:rsidRPr="007E2F0F" w:rsidRDefault="002F4B94" w:rsidP="003236E6">
      <w:pPr>
        <w:rPr>
          <w:i/>
        </w:rPr>
      </w:pPr>
    </w:p>
    <w:p w14:paraId="2DA0957A" w14:textId="77777777" w:rsidR="002F4B94" w:rsidRPr="007E2F0F" w:rsidRDefault="002F4B94" w:rsidP="003236E6">
      <w:pPr>
        <w:rPr>
          <w:i/>
        </w:rPr>
      </w:pPr>
    </w:p>
    <w:p w14:paraId="239DEEF4" w14:textId="77C54033" w:rsidR="00F04542" w:rsidRPr="001A44F7" w:rsidRDefault="00F04542">
      <w:pPr>
        <w:jc w:val="center"/>
        <w:rPr>
          <w:sz w:val="28"/>
          <w:szCs w:val="28"/>
        </w:rPr>
      </w:pPr>
      <w:r w:rsidRPr="007E2F0F">
        <w:rPr>
          <w:b/>
          <w:sz w:val="28"/>
          <w:szCs w:val="28"/>
        </w:rPr>
        <w:t>Москва 20</w:t>
      </w:r>
      <w:r w:rsidR="00C72C0C">
        <w:rPr>
          <w:b/>
          <w:sz w:val="28"/>
          <w:szCs w:val="28"/>
        </w:rPr>
        <w:t>2</w:t>
      </w:r>
      <w:r w:rsidR="005D5255" w:rsidRPr="001A44F7">
        <w:rPr>
          <w:b/>
          <w:sz w:val="28"/>
          <w:szCs w:val="28"/>
        </w:rPr>
        <w:t>2</w:t>
      </w:r>
    </w:p>
    <w:p w14:paraId="79128CD7" w14:textId="65FC4AD0" w:rsidR="001A44F7" w:rsidRDefault="00A17336" w:rsidP="001A44F7">
      <w:pPr>
        <w:contextualSpacing/>
        <w:rPr>
          <w:sz w:val="28"/>
          <w:szCs w:val="28"/>
        </w:rPr>
      </w:pPr>
      <w:r w:rsidRPr="007E2F0F">
        <w:rPr>
          <w:b/>
          <w:bCs/>
          <w:caps/>
          <w:sz w:val="28"/>
          <w:szCs w:val="28"/>
        </w:rPr>
        <w:br w:type="page"/>
      </w:r>
      <w:r w:rsidR="001A44F7">
        <w:rPr>
          <w:b/>
          <w:bCs/>
          <w:caps/>
          <w:sz w:val="28"/>
          <w:szCs w:val="28"/>
        </w:rPr>
        <w:lastRenderedPageBreak/>
        <w:t xml:space="preserve">   </w:t>
      </w:r>
      <w:r w:rsidR="001A44F7">
        <w:rPr>
          <w:sz w:val="28"/>
          <w:szCs w:val="28"/>
        </w:rPr>
        <w:t>УДК    339(073)</w:t>
      </w:r>
    </w:p>
    <w:p w14:paraId="57B21295" w14:textId="77777777" w:rsidR="001A44F7" w:rsidRDefault="001A44F7" w:rsidP="001A44F7">
      <w:pPr>
        <w:contextualSpacing/>
        <w:rPr>
          <w:sz w:val="28"/>
          <w:szCs w:val="28"/>
        </w:rPr>
      </w:pPr>
      <w:r>
        <w:rPr>
          <w:sz w:val="28"/>
          <w:szCs w:val="28"/>
        </w:rPr>
        <w:t xml:space="preserve">   ББК   65.29+87.751</w:t>
      </w:r>
    </w:p>
    <w:p w14:paraId="685EF383" w14:textId="77777777" w:rsidR="001A44F7" w:rsidRDefault="001A44F7" w:rsidP="001A44F7">
      <w:pPr>
        <w:contextualSpacing/>
        <w:rPr>
          <w:sz w:val="28"/>
          <w:szCs w:val="28"/>
        </w:rPr>
      </w:pPr>
      <w:r>
        <w:rPr>
          <w:sz w:val="28"/>
          <w:szCs w:val="28"/>
        </w:rPr>
        <w:t xml:space="preserve">   Т65</w:t>
      </w:r>
    </w:p>
    <w:p w14:paraId="621886AE" w14:textId="77777777" w:rsidR="001A44F7" w:rsidRDefault="001A44F7" w:rsidP="001A44F7">
      <w:pPr>
        <w:contextualSpacing/>
        <w:rPr>
          <w:sz w:val="28"/>
          <w:szCs w:val="28"/>
        </w:rPr>
      </w:pPr>
    </w:p>
    <w:p w14:paraId="08BFC404" w14:textId="0B76A805" w:rsidR="001A44F7" w:rsidRPr="009F6391" w:rsidRDefault="001A44F7" w:rsidP="001A44F7">
      <w:pPr>
        <w:contextualSpacing/>
        <w:rPr>
          <w:sz w:val="26"/>
          <w:szCs w:val="26"/>
        </w:rPr>
      </w:pPr>
      <w:r w:rsidRPr="00246A25">
        <w:rPr>
          <w:b/>
          <w:sz w:val="26"/>
          <w:szCs w:val="26"/>
        </w:rPr>
        <w:t>Рецензент:</w:t>
      </w:r>
      <w:r w:rsidRPr="00246A25">
        <w:rPr>
          <w:sz w:val="26"/>
          <w:szCs w:val="26"/>
        </w:rPr>
        <w:t xml:space="preserve"> к.э.н., профессор Арсенова Е.В.</w:t>
      </w:r>
    </w:p>
    <w:p w14:paraId="3FCF95E9" w14:textId="77777777" w:rsidR="001A44F7" w:rsidRPr="009F6391" w:rsidRDefault="001A44F7" w:rsidP="001A44F7">
      <w:pPr>
        <w:contextualSpacing/>
        <w:rPr>
          <w:b/>
          <w:bCs/>
          <w:spacing w:val="1"/>
          <w:sz w:val="26"/>
          <w:szCs w:val="26"/>
        </w:rPr>
      </w:pPr>
    </w:p>
    <w:p w14:paraId="33C0316B" w14:textId="77777777" w:rsidR="008A16EA" w:rsidRDefault="003236E6" w:rsidP="00947F18">
      <w:pPr>
        <w:tabs>
          <w:tab w:val="left" w:pos="900"/>
          <w:tab w:val="left" w:pos="1260"/>
        </w:tabs>
        <w:spacing w:line="360" w:lineRule="auto"/>
        <w:jc w:val="both"/>
        <w:rPr>
          <w:b/>
          <w:bCs/>
          <w:sz w:val="28"/>
          <w:szCs w:val="28"/>
        </w:rPr>
      </w:pPr>
      <w:r w:rsidRPr="007E2F0F">
        <w:rPr>
          <w:b/>
          <w:bCs/>
          <w:sz w:val="28"/>
          <w:szCs w:val="28"/>
        </w:rPr>
        <w:t>А.В. Трачук, Н.В. Линдер</w:t>
      </w:r>
      <w:r w:rsidR="002F4B94" w:rsidRPr="007E2F0F">
        <w:rPr>
          <w:b/>
          <w:bCs/>
          <w:sz w:val="28"/>
          <w:szCs w:val="28"/>
        </w:rPr>
        <w:t xml:space="preserve">, </w:t>
      </w:r>
      <w:r w:rsidR="00C72C0C">
        <w:rPr>
          <w:b/>
          <w:bCs/>
          <w:sz w:val="28"/>
          <w:szCs w:val="28"/>
        </w:rPr>
        <w:t>М.О. Кузнецова</w:t>
      </w:r>
    </w:p>
    <w:p w14:paraId="4CB4CBDD" w14:textId="496CD112" w:rsidR="00F04542" w:rsidRPr="004A7492" w:rsidRDefault="008A16EA" w:rsidP="00182B7F">
      <w:pPr>
        <w:tabs>
          <w:tab w:val="left" w:pos="900"/>
          <w:tab w:val="left" w:pos="1260"/>
        </w:tabs>
        <w:ind w:left="75"/>
        <w:jc w:val="both"/>
        <w:rPr>
          <w:sz w:val="28"/>
          <w:szCs w:val="28"/>
          <w:lang w:val="en-US"/>
        </w:rPr>
      </w:pPr>
      <w:r>
        <w:rPr>
          <w:sz w:val="28"/>
          <w:szCs w:val="28"/>
        </w:rPr>
        <w:tab/>
      </w:r>
      <w:r w:rsidR="00F04542" w:rsidRPr="008A16EA">
        <w:rPr>
          <w:sz w:val="28"/>
          <w:szCs w:val="28"/>
        </w:rPr>
        <w:t>Рабочая программа</w:t>
      </w:r>
      <w:r w:rsidR="00F04542" w:rsidRPr="008A16EA">
        <w:rPr>
          <w:bCs/>
          <w:sz w:val="28"/>
          <w:szCs w:val="28"/>
        </w:rPr>
        <w:t xml:space="preserve"> дисциплины «</w:t>
      </w:r>
      <w:r w:rsidR="006D775A" w:rsidRPr="008A16EA">
        <w:rPr>
          <w:bCs/>
          <w:sz w:val="28"/>
          <w:szCs w:val="28"/>
        </w:rPr>
        <w:t xml:space="preserve">Практикум: </w:t>
      </w:r>
      <w:r w:rsidR="008B67EE" w:rsidRPr="008A16EA">
        <w:rPr>
          <w:bCs/>
          <w:sz w:val="28"/>
          <w:szCs w:val="28"/>
        </w:rPr>
        <w:t>Деловая презентация</w:t>
      </w:r>
      <w:r w:rsidR="00F04542" w:rsidRPr="008A16EA">
        <w:rPr>
          <w:bCs/>
          <w:sz w:val="28"/>
          <w:szCs w:val="28"/>
        </w:rPr>
        <w:t xml:space="preserve">» предназначена для студентов, </w:t>
      </w:r>
      <w:r w:rsidR="003236E6" w:rsidRPr="008A16EA">
        <w:rPr>
          <w:sz w:val="28"/>
          <w:szCs w:val="28"/>
        </w:rPr>
        <w:t xml:space="preserve">обучающихся </w:t>
      </w:r>
      <w:r w:rsidR="00947F18" w:rsidRPr="008A16EA">
        <w:rPr>
          <w:sz w:val="28"/>
          <w:szCs w:val="28"/>
        </w:rPr>
        <w:t>по</w:t>
      </w:r>
      <w:r w:rsidR="00947F18" w:rsidRPr="008A16EA">
        <w:rPr>
          <w:b/>
          <w:sz w:val="28"/>
          <w:szCs w:val="28"/>
        </w:rPr>
        <w:t xml:space="preserve"> </w:t>
      </w:r>
      <w:r w:rsidR="00947F18" w:rsidRPr="008A16EA">
        <w:rPr>
          <w:sz w:val="28"/>
          <w:szCs w:val="28"/>
        </w:rPr>
        <w:t xml:space="preserve">направлению </w:t>
      </w:r>
      <w:r w:rsidR="00182B7F" w:rsidRPr="00182B7F">
        <w:rPr>
          <w:sz w:val="28"/>
          <w:szCs w:val="28"/>
          <w:lang w:val="en-US"/>
        </w:rPr>
        <w:t xml:space="preserve">38.03.02. </w:t>
      </w:r>
      <w:r w:rsidR="00182B7F" w:rsidRPr="00E50BEA">
        <w:rPr>
          <w:sz w:val="28"/>
          <w:szCs w:val="28"/>
          <w:lang w:val="en-US"/>
        </w:rPr>
        <w:t>«</w:t>
      </w:r>
      <w:r w:rsidR="00182B7F">
        <w:rPr>
          <w:sz w:val="28"/>
          <w:szCs w:val="28"/>
        </w:rPr>
        <w:t>Менеджмент</w:t>
      </w:r>
      <w:r w:rsidR="00182B7F" w:rsidRPr="00E50BEA">
        <w:rPr>
          <w:sz w:val="28"/>
          <w:szCs w:val="28"/>
          <w:lang w:val="en-US"/>
        </w:rPr>
        <w:t xml:space="preserve">», </w:t>
      </w:r>
      <w:r w:rsidR="00182B7F">
        <w:rPr>
          <w:sz w:val="28"/>
          <w:szCs w:val="28"/>
        </w:rPr>
        <w:t>ОП</w:t>
      </w:r>
      <w:r w:rsidR="00182B7F" w:rsidRPr="00E50BEA">
        <w:rPr>
          <w:sz w:val="28"/>
          <w:szCs w:val="28"/>
          <w:lang w:val="en-US"/>
        </w:rPr>
        <w:t xml:space="preserve"> «</w:t>
      </w:r>
      <w:r w:rsidR="00182B7F">
        <w:rPr>
          <w:sz w:val="28"/>
          <w:szCs w:val="28"/>
        </w:rPr>
        <w:t>Управление</w:t>
      </w:r>
      <w:r w:rsidR="00182B7F" w:rsidRPr="00E50BEA">
        <w:rPr>
          <w:sz w:val="28"/>
          <w:szCs w:val="28"/>
          <w:lang w:val="en-US"/>
        </w:rPr>
        <w:t xml:space="preserve"> </w:t>
      </w:r>
      <w:r w:rsidR="00182B7F">
        <w:rPr>
          <w:sz w:val="28"/>
          <w:szCs w:val="28"/>
        </w:rPr>
        <w:t>финансами</w:t>
      </w:r>
      <w:r w:rsidR="00182B7F" w:rsidRPr="00E50BEA">
        <w:rPr>
          <w:sz w:val="28"/>
          <w:szCs w:val="28"/>
          <w:lang w:val="en-US"/>
        </w:rPr>
        <w:t xml:space="preserve"> / </w:t>
      </w:r>
      <w:r w:rsidR="00182B7F" w:rsidRPr="00E50BEA">
        <w:rPr>
          <w:color w:val="2C2D2E"/>
          <w:sz w:val="28"/>
          <w:szCs w:val="28"/>
          <w:shd w:val="clear" w:color="auto" w:fill="FFFFFF"/>
          <w:lang w:val="en-US"/>
        </w:rPr>
        <w:t>Bachelor of Business Administration in Financ</w:t>
      </w:r>
      <w:r w:rsidR="00182B7F">
        <w:rPr>
          <w:color w:val="2C2D2E"/>
          <w:sz w:val="28"/>
          <w:szCs w:val="28"/>
          <w:shd w:val="clear" w:color="auto" w:fill="FFFFFF"/>
          <w:lang w:val="en-US"/>
        </w:rPr>
        <w:t>e</w:t>
      </w:r>
      <w:r w:rsidR="00182B7F" w:rsidRPr="00E50BEA">
        <w:rPr>
          <w:color w:val="2C2D2E"/>
          <w:sz w:val="28"/>
          <w:szCs w:val="28"/>
          <w:shd w:val="clear" w:color="auto" w:fill="FFFFFF"/>
          <w:lang w:val="en-US"/>
        </w:rPr>
        <w:t xml:space="preserve">» </w:t>
      </w:r>
      <w:r w:rsidR="00182B7F" w:rsidRPr="008A16EA">
        <w:rPr>
          <w:sz w:val="28"/>
          <w:szCs w:val="28"/>
        </w:rPr>
        <w:t>профиль</w:t>
      </w:r>
      <w:r w:rsidR="00182B7F" w:rsidRPr="00E50BEA">
        <w:rPr>
          <w:sz w:val="28"/>
          <w:szCs w:val="28"/>
          <w:lang w:val="en-US"/>
        </w:rPr>
        <w:t> «</w:t>
      </w:r>
      <w:r w:rsidR="00182B7F" w:rsidRPr="008A16EA">
        <w:rPr>
          <w:sz w:val="28"/>
          <w:szCs w:val="28"/>
        </w:rPr>
        <w:t>Управление</w:t>
      </w:r>
      <w:r w:rsidR="00182B7F" w:rsidRPr="00E50BEA">
        <w:rPr>
          <w:sz w:val="28"/>
          <w:szCs w:val="28"/>
          <w:lang w:val="en-US"/>
        </w:rPr>
        <w:t xml:space="preserve"> </w:t>
      </w:r>
      <w:r w:rsidR="00182B7F">
        <w:rPr>
          <w:sz w:val="28"/>
          <w:szCs w:val="28"/>
        </w:rPr>
        <w:t>финансами</w:t>
      </w:r>
      <w:r w:rsidR="00182B7F" w:rsidRPr="00E50BEA">
        <w:rPr>
          <w:sz w:val="28"/>
          <w:szCs w:val="28"/>
          <w:lang w:val="en-US"/>
        </w:rPr>
        <w:t xml:space="preserve"> / </w:t>
      </w:r>
      <w:r w:rsidR="00182B7F">
        <w:rPr>
          <w:sz w:val="28"/>
          <w:szCs w:val="28"/>
          <w:lang w:val="en-US"/>
        </w:rPr>
        <w:t>BBA</w:t>
      </w:r>
      <w:r w:rsidR="00182B7F" w:rsidRPr="00E50BEA">
        <w:rPr>
          <w:sz w:val="28"/>
          <w:szCs w:val="28"/>
          <w:lang w:val="en-US"/>
        </w:rPr>
        <w:t xml:space="preserve"> </w:t>
      </w:r>
      <w:r w:rsidR="00182B7F">
        <w:rPr>
          <w:sz w:val="28"/>
          <w:szCs w:val="28"/>
          <w:lang w:val="en-US"/>
        </w:rPr>
        <w:t>in</w:t>
      </w:r>
      <w:r w:rsidR="00182B7F" w:rsidRPr="00E50BEA">
        <w:rPr>
          <w:sz w:val="28"/>
          <w:szCs w:val="28"/>
          <w:lang w:val="en-US"/>
        </w:rPr>
        <w:t xml:space="preserve"> </w:t>
      </w:r>
      <w:r w:rsidR="00182B7F">
        <w:rPr>
          <w:sz w:val="28"/>
          <w:szCs w:val="28"/>
          <w:lang w:val="en-US"/>
        </w:rPr>
        <w:t>Finance</w:t>
      </w:r>
      <w:r w:rsidR="00182B7F" w:rsidRPr="00E50BEA">
        <w:rPr>
          <w:sz w:val="28"/>
          <w:szCs w:val="28"/>
          <w:lang w:val="en-US"/>
        </w:rPr>
        <w:t xml:space="preserve">» </w:t>
      </w:r>
      <w:r w:rsidR="002F4B94" w:rsidRPr="00182B7F">
        <w:rPr>
          <w:sz w:val="28"/>
          <w:szCs w:val="28"/>
          <w:lang w:val="en-US"/>
        </w:rPr>
        <w:t xml:space="preserve"> </w:t>
      </w:r>
      <w:r w:rsidR="00C72C0C" w:rsidRPr="00182B7F">
        <w:rPr>
          <w:sz w:val="28"/>
          <w:szCs w:val="28"/>
          <w:lang w:val="en-US"/>
        </w:rPr>
        <w:t>202</w:t>
      </w:r>
      <w:r w:rsidR="00182B7F" w:rsidRPr="00182B7F">
        <w:rPr>
          <w:sz w:val="28"/>
          <w:szCs w:val="28"/>
          <w:lang w:val="en-US"/>
        </w:rPr>
        <w:t>2</w:t>
      </w:r>
      <w:r w:rsidR="00F04542" w:rsidRPr="004A7492">
        <w:rPr>
          <w:sz w:val="28"/>
          <w:szCs w:val="28"/>
          <w:lang w:val="en-US"/>
        </w:rPr>
        <w:t>. –</w:t>
      </w:r>
      <w:r w:rsidR="003236E6" w:rsidRPr="004A7492">
        <w:rPr>
          <w:sz w:val="28"/>
          <w:szCs w:val="28"/>
          <w:lang w:val="en-US"/>
        </w:rPr>
        <w:t xml:space="preserve"> </w:t>
      </w:r>
      <w:r w:rsidR="00F04542" w:rsidRPr="004A7492">
        <w:rPr>
          <w:sz w:val="28"/>
          <w:szCs w:val="28"/>
        </w:rPr>
        <w:t>с</w:t>
      </w:r>
      <w:r w:rsidR="00F04542" w:rsidRPr="004A7492">
        <w:rPr>
          <w:sz w:val="28"/>
          <w:szCs w:val="28"/>
          <w:lang w:val="en-US"/>
        </w:rPr>
        <w:t>.</w:t>
      </w:r>
      <w:r w:rsidR="00182B7F" w:rsidRPr="004A7492">
        <w:rPr>
          <w:sz w:val="28"/>
          <w:szCs w:val="28"/>
          <w:lang w:val="en-US"/>
        </w:rPr>
        <w:t xml:space="preserve"> </w:t>
      </w:r>
      <w:r w:rsidR="00EC0943" w:rsidRPr="004A7492">
        <w:rPr>
          <w:sz w:val="28"/>
          <w:szCs w:val="28"/>
          <w:lang w:val="en-US"/>
        </w:rPr>
        <w:t>2</w:t>
      </w:r>
      <w:r w:rsidR="004A7492" w:rsidRPr="004A7492">
        <w:rPr>
          <w:sz w:val="28"/>
          <w:szCs w:val="28"/>
          <w:lang w:val="en-US"/>
        </w:rPr>
        <w:t>8</w:t>
      </w:r>
    </w:p>
    <w:p w14:paraId="4EFDBD1E" w14:textId="77777777" w:rsidR="00F04542" w:rsidRPr="007E2F0F" w:rsidRDefault="00C3794B" w:rsidP="00C3794B">
      <w:pPr>
        <w:widowControl w:val="0"/>
        <w:autoSpaceDE w:val="0"/>
        <w:autoSpaceDN w:val="0"/>
        <w:adjustRightInd w:val="0"/>
        <w:ind w:firstLine="709"/>
        <w:jc w:val="both"/>
        <w:rPr>
          <w:sz w:val="28"/>
          <w:szCs w:val="28"/>
        </w:rPr>
      </w:pPr>
      <w:r w:rsidRPr="007E2F0F">
        <w:rPr>
          <w:sz w:val="28"/>
          <w:szCs w:val="28"/>
        </w:rPr>
        <w:t>Рабочая программа учебной</w:t>
      </w:r>
      <w:r w:rsidR="00F04542" w:rsidRPr="007E2F0F">
        <w:rPr>
          <w:sz w:val="28"/>
          <w:szCs w:val="28"/>
        </w:rPr>
        <w:t xml:space="preserve">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74D0DF3" w14:textId="77777777" w:rsidR="00F04542" w:rsidRPr="007E2F0F" w:rsidRDefault="00F04542">
      <w:pPr>
        <w:pStyle w:val="a8"/>
        <w:spacing w:after="0" w:line="360" w:lineRule="auto"/>
        <w:jc w:val="center"/>
        <w:rPr>
          <w:bCs/>
          <w:i/>
          <w:iCs/>
          <w:lang w:eastAsia="x-none"/>
        </w:rPr>
      </w:pPr>
    </w:p>
    <w:p w14:paraId="621D0C40" w14:textId="77777777" w:rsidR="00F04542" w:rsidRPr="007E2F0F" w:rsidRDefault="00F04542">
      <w:pPr>
        <w:pStyle w:val="a8"/>
        <w:spacing w:after="0" w:line="360" w:lineRule="auto"/>
        <w:jc w:val="center"/>
        <w:rPr>
          <w:bCs/>
          <w:i/>
          <w:iCs/>
          <w:sz w:val="28"/>
          <w:szCs w:val="28"/>
          <w:lang w:eastAsia="x-none"/>
        </w:rPr>
      </w:pPr>
      <w:r w:rsidRPr="007E2F0F">
        <w:rPr>
          <w:bCs/>
          <w:i/>
          <w:iCs/>
          <w:lang w:eastAsia="x-none"/>
        </w:rPr>
        <w:t>Учебное издание</w:t>
      </w:r>
    </w:p>
    <w:p w14:paraId="0F6BDF86" w14:textId="77777777" w:rsidR="00F04542" w:rsidRPr="007E2F0F" w:rsidRDefault="00C3794B">
      <w:pPr>
        <w:pStyle w:val="a8"/>
        <w:spacing w:after="0" w:line="360" w:lineRule="auto"/>
        <w:jc w:val="center"/>
        <w:rPr>
          <w:b/>
          <w:bCs/>
          <w:lang w:eastAsia="x-none"/>
        </w:rPr>
      </w:pPr>
      <w:r w:rsidRPr="007E2F0F">
        <w:rPr>
          <w:b/>
          <w:bCs/>
          <w:lang w:eastAsia="x-none"/>
        </w:rPr>
        <w:t>Трачук Аркадий Владимирович</w:t>
      </w:r>
    </w:p>
    <w:p w14:paraId="386ADD37" w14:textId="3AA83BA1" w:rsidR="00C3794B" w:rsidRPr="007E2F0F" w:rsidRDefault="00C3794B">
      <w:pPr>
        <w:pStyle w:val="a8"/>
        <w:spacing w:after="0" w:line="360" w:lineRule="auto"/>
        <w:jc w:val="center"/>
        <w:rPr>
          <w:b/>
          <w:bCs/>
          <w:iCs/>
          <w:lang w:eastAsia="x-none"/>
        </w:rPr>
      </w:pPr>
      <w:r w:rsidRPr="007E2F0F">
        <w:rPr>
          <w:b/>
          <w:bCs/>
          <w:iCs/>
          <w:lang w:eastAsia="x-none"/>
        </w:rPr>
        <w:t>Линдер Наталия Вячеславовна</w:t>
      </w:r>
    </w:p>
    <w:p w14:paraId="6304667A" w14:textId="0FF2A94D" w:rsidR="002F4B94" w:rsidRPr="007E2F0F" w:rsidRDefault="00C72C0C">
      <w:pPr>
        <w:pStyle w:val="a8"/>
        <w:spacing w:after="0" w:line="360" w:lineRule="auto"/>
        <w:jc w:val="center"/>
        <w:rPr>
          <w:b/>
          <w:bCs/>
          <w:iCs/>
          <w:lang w:eastAsia="x-none"/>
        </w:rPr>
      </w:pPr>
      <w:r>
        <w:rPr>
          <w:b/>
          <w:bCs/>
          <w:iCs/>
          <w:lang w:eastAsia="x-none"/>
        </w:rPr>
        <w:t>Кузнецова Мария Олеговна</w:t>
      </w:r>
    </w:p>
    <w:p w14:paraId="76B55008" w14:textId="13515DE7" w:rsidR="00A17336" w:rsidRPr="007E2F0F" w:rsidRDefault="00A17336" w:rsidP="00C3794B">
      <w:pPr>
        <w:pStyle w:val="a8"/>
        <w:spacing w:line="240" w:lineRule="auto"/>
        <w:jc w:val="center"/>
        <w:rPr>
          <w:sz w:val="20"/>
          <w:szCs w:val="20"/>
        </w:rPr>
      </w:pPr>
    </w:p>
    <w:p w14:paraId="24CC46EF" w14:textId="77777777" w:rsidR="00C3794B" w:rsidRPr="007E2F0F" w:rsidRDefault="00C3794B" w:rsidP="00C3794B">
      <w:pPr>
        <w:pStyle w:val="a8"/>
        <w:spacing w:line="240" w:lineRule="auto"/>
        <w:jc w:val="center"/>
        <w:rPr>
          <w:bCs/>
          <w:sz w:val="20"/>
          <w:szCs w:val="20"/>
          <w:lang w:eastAsia="x-none"/>
        </w:rPr>
      </w:pPr>
    </w:p>
    <w:p w14:paraId="4BC9F466" w14:textId="77777777" w:rsidR="00F04542" w:rsidRPr="007E2F0F" w:rsidRDefault="00F04542">
      <w:pPr>
        <w:pStyle w:val="a8"/>
        <w:spacing w:after="0" w:line="360" w:lineRule="auto"/>
        <w:jc w:val="center"/>
        <w:rPr>
          <w:bCs/>
          <w:iCs/>
          <w:lang w:eastAsia="x-none"/>
        </w:rPr>
      </w:pPr>
      <w:r w:rsidRPr="007E2F0F">
        <w:rPr>
          <w:lang w:eastAsia="x-none"/>
        </w:rPr>
        <w:t xml:space="preserve">Компьютерный набор, верстка: </w:t>
      </w:r>
      <w:r w:rsidR="00C3794B" w:rsidRPr="007E2F0F">
        <w:rPr>
          <w:lang w:eastAsia="x-none"/>
        </w:rPr>
        <w:t>Линдер Н.В.</w:t>
      </w:r>
    </w:p>
    <w:p w14:paraId="1DB1C207" w14:textId="77777777" w:rsidR="00F04542" w:rsidRPr="007E2F0F" w:rsidRDefault="00F04542">
      <w:pPr>
        <w:pStyle w:val="a8"/>
        <w:tabs>
          <w:tab w:val="left" w:pos="2940"/>
        </w:tabs>
        <w:spacing w:line="240" w:lineRule="auto"/>
        <w:jc w:val="center"/>
        <w:rPr>
          <w:i/>
          <w:lang w:val="en-US"/>
        </w:rPr>
      </w:pPr>
      <w:r w:rsidRPr="007E2F0F">
        <w:rPr>
          <w:lang w:eastAsia="x-none"/>
        </w:rPr>
        <w:t>Формат</w:t>
      </w:r>
      <w:r w:rsidRPr="007E2F0F">
        <w:rPr>
          <w:lang w:val="en-US"/>
        </w:rPr>
        <w:t xml:space="preserve"> 60x90/16. </w:t>
      </w:r>
      <w:r w:rsidRPr="007E2F0F">
        <w:rPr>
          <w:lang w:eastAsia="x-none"/>
        </w:rPr>
        <w:t>Гарнитура</w:t>
      </w:r>
      <w:r w:rsidRPr="007E2F0F">
        <w:rPr>
          <w:lang w:val="en-US"/>
        </w:rPr>
        <w:t xml:space="preserve"> Times New Roman</w:t>
      </w:r>
    </w:p>
    <w:p w14:paraId="476D3945" w14:textId="495C56BF" w:rsidR="00F04542" w:rsidRPr="007E2F0F" w:rsidRDefault="00F04542">
      <w:pPr>
        <w:pStyle w:val="a8"/>
        <w:tabs>
          <w:tab w:val="left" w:pos="2940"/>
        </w:tabs>
        <w:spacing w:line="240" w:lineRule="auto"/>
        <w:jc w:val="center"/>
        <w:rPr>
          <w:lang w:eastAsia="x-none"/>
        </w:rPr>
      </w:pPr>
      <w:r w:rsidRPr="007E2F0F">
        <w:rPr>
          <w:lang w:eastAsia="x-none"/>
        </w:rPr>
        <w:t xml:space="preserve">Усл. п.л. </w:t>
      </w:r>
      <w:r w:rsidR="00EB1A89" w:rsidRPr="007E2F0F">
        <w:rPr>
          <w:u w:val="single"/>
          <w:lang w:eastAsia="x-none"/>
        </w:rPr>
        <w:t>1,2</w:t>
      </w:r>
      <w:r w:rsidRPr="007E2F0F">
        <w:rPr>
          <w:lang w:eastAsia="x-none"/>
        </w:rPr>
        <w:t xml:space="preserve">   Изд. № ___ -20</w:t>
      </w:r>
      <w:r w:rsidR="00036533">
        <w:rPr>
          <w:lang w:eastAsia="x-none"/>
        </w:rPr>
        <w:t>21</w:t>
      </w:r>
      <w:r w:rsidRPr="007E2F0F">
        <w:rPr>
          <w:lang w:eastAsia="x-none"/>
        </w:rPr>
        <w:t>. Тираж  ___  экз</w:t>
      </w:r>
      <w:r w:rsidRPr="007E2F0F">
        <w:rPr>
          <w:i/>
          <w:lang w:eastAsia="x-none"/>
        </w:rPr>
        <w:t>.</w:t>
      </w:r>
    </w:p>
    <w:p w14:paraId="443AE4C8" w14:textId="77777777" w:rsidR="00F04542" w:rsidRPr="007E2F0F" w:rsidRDefault="00F04542">
      <w:pPr>
        <w:pStyle w:val="a8"/>
        <w:spacing w:after="0" w:line="360" w:lineRule="auto"/>
        <w:jc w:val="right"/>
        <w:rPr>
          <w:lang w:eastAsia="x-none"/>
        </w:rPr>
      </w:pPr>
    </w:p>
    <w:p w14:paraId="2267A8E5" w14:textId="77777777" w:rsidR="00F04542" w:rsidRPr="007E2F0F" w:rsidRDefault="00F04542">
      <w:pPr>
        <w:pStyle w:val="a8"/>
        <w:spacing w:after="0" w:line="360" w:lineRule="auto"/>
        <w:jc w:val="right"/>
        <w:rPr>
          <w:lang w:eastAsia="x-none"/>
        </w:rPr>
      </w:pPr>
    </w:p>
    <w:p w14:paraId="7DC723AB" w14:textId="77777777" w:rsidR="00F04542" w:rsidRPr="007E2F0F" w:rsidRDefault="00F04542">
      <w:pPr>
        <w:pStyle w:val="a8"/>
        <w:spacing w:after="0" w:line="360" w:lineRule="auto"/>
        <w:jc w:val="right"/>
        <w:rPr>
          <w:lang w:eastAsia="x-none"/>
        </w:rPr>
      </w:pPr>
    </w:p>
    <w:p w14:paraId="5BB04617" w14:textId="6413097B" w:rsidR="00F04542" w:rsidRPr="007E2F0F" w:rsidRDefault="00F04542">
      <w:pPr>
        <w:pStyle w:val="a8"/>
        <w:spacing w:after="0" w:line="360" w:lineRule="auto"/>
        <w:jc w:val="right"/>
        <w:rPr>
          <w:lang w:eastAsia="x-none"/>
        </w:rPr>
      </w:pPr>
      <w:r w:rsidRPr="007E2F0F">
        <w:rPr>
          <w:lang w:eastAsia="x-none"/>
        </w:rPr>
        <w:t xml:space="preserve">© </w:t>
      </w:r>
      <w:r w:rsidR="00C3794B" w:rsidRPr="007E2F0F">
        <w:rPr>
          <w:lang w:eastAsia="x-none"/>
        </w:rPr>
        <w:t xml:space="preserve">Трачук </w:t>
      </w:r>
      <w:r w:rsidR="002F4B94" w:rsidRPr="007E2F0F">
        <w:rPr>
          <w:lang w:eastAsia="x-none"/>
        </w:rPr>
        <w:t>А</w:t>
      </w:r>
      <w:r w:rsidR="00C3794B" w:rsidRPr="007E2F0F">
        <w:rPr>
          <w:lang w:eastAsia="x-none"/>
        </w:rPr>
        <w:t>.В., Линдер Н.В.</w:t>
      </w:r>
      <w:r w:rsidR="002F4B94" w:rsidRPr="007E2F0F">
        <w:rPr>
          <w:lang w:eastAsia="x-none"/>
        </w:rPr>
        <w:t xml:space="preserve">, </w:t>
      </w:r>
      <w:r w:rsidR="00036533">
        <w:rPr>
          <w:lang w:eastAsia="x-none"/>
        </w:rPr>
        <w:t>Кузнецова М.О.</w:t>
      </w:r>
      <w:r w:rsidRPr="007E2F0F">
        <w:rPr>
          <w:lang w:eastAsia="x-none"/>
        </w:rPr>
        <w:t xml:space="preserve"> 20</w:t>
      </w:r>
      <w:r w:rsidR="00036533">
        <w:rPr>
          <w:lang w:eastAsia="x-none"/>
        </w:rPr>
        <w:t>2</w:t>
      </w:r>
      <w:r w:rsidR="0047155D">
        <w:rPr>
          <w:lang w:eastAsia="x-none"/>
        </w:rPr>
        <w:t>2</w:t>
      </w:r>
      <w:r w:rsidRPr="007E2F0F">
        <w:rPr>
          <w:lang w:eastAsia="x-none"/>
        </w:rPr>
        <w:t>.</w:t>
      </w:r>
    </w:p>
    <w:p w14:paraId="147DBAA6" w14:textId="72A27564" w:rsidR="00F04542" w:rsidRPr="007E2F0F" w:rsidRDefault="00F04542">
      <w:pPr>
        <w:pStyle w:val="a8"/>
        <w:spacing w:after="0" w:line="360" w:lineRule="auto"/>
        <w:jc w:val="right"/>
        <w:rPr>
          <w:lang w:eastAsia="x-none"/>
        </w:rPr>
      </w:pPr>
      <w:r w:rsidRPr="007E2F0F">
        <w:rPr>
          <w:lang w:eastAsia="x-none"/>
        </w:rPr>
        <w:t>© Финансовый университет, 20</w:t>
      </w:r>
      <w:r w:rsidR="00036533">
        <w:rPr>
          <w:lang w:eastAsia="x-none"/>
        </w:rPr>
        <w:t>2</w:t>
      </w:r>
      <w:r w:rsidR="0047155D">
        <w:rPr>
          <w:lang w:eastAsia="x-none"/>
        </w:rPr>
        <w:t>2</w:t>
      </w:r>
      <w:r w:rsidRPr="007E2F0F">
        <w:rPr>
          <w:lang w:eastAsia="x-none"/>
        </w:rPr>
        <w:t>.</w:t>
      </w:r>
    </w:p>
    <w:p w14:paraId="366E2110" w14:textId="497D8E3F" w:rsidR="002F4B94" w:rsidRPr="008E20AD" w:rsidRDefault="00C3794B" w:rsidP="002F4B94">
      <w:pPr>
        <w:pStyle w:val="ab"/>
        <w:spacing w:line="360" w:lineRule="auto"/>
        <w:jc w:val="center"/>
        <w:rPr>
          <w:lang w:val="ru-RU"/>
        </w:rPr>
      </w:pPr>
      <w:r w:rsidRPr="007E2F0F">
        <w:rPr>
          <w:b/>
          <w:bCs/>
          <w:sz w:val="28"/>
          <w:szCs w:val="28"/>
          <w:lang w:val="ru-RU"/>
        </w:rPr>
        <w:br w:type="page"/>
      </w:r>
    </w:p>
    <w:p w14:paraId="4FFE2541" w14:textId="7014EF3A" w:rsidR="00F04542" w:rsidRPr="008E20AD" w:rsidRDefault="00F04542">
      <w:pPr>
        <w:spacing w:line="360" w:lineRule="auto"/>
        <w:rPr>
          <w:color w:val="FF0000"/>
        </w:rPr>
      </w:pPr>
      <w:bookmarkStart w:id="1" w:name="_Hlk24620724"/>
    </w:p>
    <w:tbl>
      <w:tblPr>
        <w:tblStyle w:val="afd"/>
        <w:tblW w:w="0" w:type="auto"/>
        <w:tblLook w:val="04A0" w:firstRow="1" w:lastRow="0" w:firstColumn="1" w:lastColumn="0" w:noHBand="0" w:noVBand="1"/>
      </w:tblPr>
      <w:tblGrid>
        <w:gridCol w:w="9100"/>
        <w:gridCol w:w="982"/>
      </w:tblGrid>
      <w:tr w:rsidR="002F4B94" w:rsidRPr="007E2F0F" w14:paraId="12B7B1AA" w14:textId="77777777" w:rsidTr="002F4B94">
        <w:trPr>
          <w:trHeight w:val="1008"/>
        </w:trPr>
        <w:tc>
          <w:tcPr>
            <w:tcW w:w="10195" w:type="dxa"/>
            <w:gridSpan w:val="2"/>
            <w:tcBorders>
              <w:top w:val="single" w:sz="4" w:space="0" w:color="auto"/>
              <w:left w:val="single" w:sz="4" w:space="0" w:color="auto"/>
              <w:bottom w:val="single" w:sz="4" w:space="0" w:color="auto"/>
              <w:right w:val="single" w:sz="4" w:space="0" w:color="auto"/>
            </w:tcBorders>
          </w:tcPr>
          <w:p w14:paraId="3D597590" w14:textId="77777777" w:rsidR="002F4B94" w:rsidRPr="007E2F0F" w:rsidRDefault="002F4B94">
            <w:pPr>
              <w:jc w:val="center"/>
              <w:rPr>
                <w:b/>
                <w:noProof w:val="0"/>
                <w:sz w:val="28"/>
                <w:szCs w:val="28"/>
                <w:lang w:eastAsia="en-US"/>
              </w:rPr>
            </w:pPr>
            <w:bookmarkStart w:id="2" w:name="_Toc398508615"/>
            <w:bookmarkStart w:id="3" w:name="_Toc398508637"/>
            <w:bookmarkStart w:id="4" w:name="_Toc398508889"/>
            <w:bookmarkStart w:id="5" w:name="_Toc419454614"/>
          </w:p>
          <w:p w14:paraId="2BFFE317" w14:textId="77777777" w:rsidR="002F4B94" w:rsidRPr="007E2F0F" w:rsidRDefault="002F4B94">
            <w:pPr>
              <w:jc w:val="center"/>
              <w:rPr>
                <w:sz w:val="28"/>
                <w:szCs w:val="28"/>
                <w:lang w:eastAsia="en-US"/>
              </w:rPr>
            </w:pPr>
            <w:r w:rsidRPr="007E2F0F">
              <w:rPr>
                <w:b/>
                <w:sz w:val="28"/>
                <w:szCs w:val="28"/>
                <w:lang w:eastAsia="en-US"/>
              </w:rPr>
              <w:t>Содержание</w:t>
            </w:r>
          </w:p>
        </w:tc>
      </w:tr>
      <w:tr w:rsidR="002F4B94" w:rsidRPr="007E2F0F" w14:paraId="7AB7CC20"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C27851A" w14:textId="77777777" w:rsidR="002F4B94" w:rsidRPr="007E2F0F" w:rsidRDefault="002F4B94">
            <w:pPr>
              <w:rPr>
                <w:rFonts w:eastAsia="Calibri"/>
                <w:sz w:val="28"/>
                <w:szCs w:val="28"/>
                <w:lang w:eastAsia="en-US"/>
              </w:rPr>
            </w:pPr>
            <w:r w:rsidRPr="007E2F0F">
              <w:rPr>
                <w:rFonts w:eastAsia="Calibri"/>
                <w:sz w:val="28"/>
                <w:szCs w:val="28"/>
                <w:lang w:eastAsia="en-US"/>
              </w:rPr>
              <w:t>1. Наименование дисциплины</w:t>
            </w:r>
          </w:p>
        </w:tc>
        <w:tc>
          <w:tcPr>
            <w:tcW w:w="986" w:type="dxa"/>
            <w:tcBorders>
              <w:top w:val="single" w:sz="4" w:space="0" w:color="auto"/>
              <w:left w:val="single" w:sz="4" w:space="0" w:color="auto"/>
              <w:bottom w:val="single" w:sz="4" w:space="0" w:color="auto"/>
              <w:right w:val="single" w:sz="4" w:space="0" w:color="auto"/>
            </w:tcBorders>
            <w:hideMark/>
          </w:tcPr>
          <w:p w14:paraId="0329EEB8" w14:textId="77777777" w:rsidR="002F4B94" w:rsidRPr="007E2F0F" w:rsidRDefault="002F4B94">
            <w:pPr>
              <w:jc w:val="center"/>
              <w:rPr>
                <w:b/>
                <w:sz w:val="28"/>
                <w:szCs w:val="28"/>
                <w:lang w:eastAsia="en-US"/>
              </w:rPr>
            </w:pPr>
            <w:r w:rsidRPr="007E2F0F">
              <w:rPr>
                <w:b/>
                <w:sz w:val="28"/>
                <w:szCs w:val="28"/>
                <w:lang w:eastAsia="en-US"/>
              </w:rPr>
              <w:t>Стр.</w:t>
            </w:r>
          </w:p>
        </w:tc>
      </w:tr>
      <w:tr w:rsidR="002F4B94" w:rsidRPr="00831051" w14:paraId="11D28C5C"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781EEC2C" w14:textId="2066BCCF" w:rsidR="002F4B94" w:rsidRPr="00831051" w:rsidRDefault="002F4B94">
            <w:pPr>
              <w:rPr>
                <w:b/>
                <w:sz w:val="28"/>
                <w:szCs w:val="28"/>
                <w:lang w:eastAsia="en-US"/>
              </w:rPr>
            </w:pPr>
            <w:r w:rsidRPr="00831051">
              <w:rPr>
                <w:rFonts w:eastAsia="Calibri"/>
                <w:sz w:val="28"/>
                <w:szCs w:val="28"/>
                <w:lang w:eastAsia="en-US"/>
              </w:rPr>
              <w:t xml:space="preserve">2. </w:t>
            </w:r>
            <w:r w:rsidR="001A44F7" w:rsidRPr="001A44F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6" w:type="dxa"/>
            <w:tcBorders>
              <w:top w:val="single" w:sz="4" w:space="0" w:color="auto"/>
              <w:left w:val="single" w:sz="4" w:space="0" w:color="auto"/>
              <w:bottom w:val="single" w:sz="4" w:space="0" w:color="auto"/>
              <w:right w:val="single" w:sz="4" w:space="0" w:color="auto"/>
            </w:tcBorders>
          </w:tcPr>
          <w:p w14:paraId="55575130" w14:textId="723F8DA2" w:rsidR="002F4B94" w:rsidRPr="00831051" w:rsidRDefault="00EC0943">
            <w:pPr>
              <w:jc w:val="center"/>
              <w:rPr>
                <w:b/>
                <w:sz w:val="28"/>
                <w:szCs w:val="28"/>
                <w:lang w:eastAsia="en-US"/>
              </w:rPr>
            </w:pPr>
            <w:r w:rsidRPr="00831051">
              <w:rPr>
                <w:b/>
                <w:sz w:val="28"/>
                <w:szCs w:val="28"/>
                <w:lang w:eastAsia="en-US"/>
              </w:rPr>
              <w:t>5</w:t>
            </w:r>
          </w:p>
        </w:tc>
      </w:tr>
      <w:tr w:rsidR="002F4B94" w:rsidRPr="00831051" w14:paraId="07AA0355"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55F6ACE" w14:textId="77777777" w:rsidR="002F4B94" w:rsidRPr="00831051" w:rsidRDefault="002F4B94">
            <w:pPr>
              <w:rPr>
                <w:b/>
                <w:sz w:val="28"/>
                <w:szCs w:val="28"/>
                <w:lang w:eastAsia="en-US"/>
              </w:rPr>
            </w:pPr>
            <w:r w:rsidRPr="00831051">
              <w:rPr>
                <w:rFonts w:eastAsia="Calibri"/>
                <w:bCs/>
                <w:sz w:val="28"/>
                <w:szCs w:val="28"/>
                <w:lang w:eastAsia="en-US"/>
              </w:rPr>
              <w:t>3. Место дисциплины в структуре образовательной программы</w:t>
            </w:r>
          </w:p>
        </w:tc>
        <w:tc>
          <w:tcPr>
            <w:tcW w:w="986" w:type="dxa"/>
            <w:tcBorders>
              <w:top w:val="single" w:sz="4" w:space="0" w:color="auto"/>
              <w:left w:val="single" w:sz="4" w:space="0" w:color="auto"/>
              <w:bottom w:val="single" w:sz="4" w:space="0" w:color="auto"/>
              <w:right w:val="single" w:sz="4" w:space="0" w:color="auto"/>
            </w:tcBorders>
          </w:tcPr>
          <w:p w14:paraId="48914251" w14:textId="7CC7708F" w:rsidR="002F4B94" w:rsidRPr="00831051" w:rsidRDefault="003630BD">
            <w:pPr>
              <w:jc w:val="center"/>
              <w:rPr>
                <w:b/>
                <w:sz w:val="28"/>
                <w:szCs w:val="28"/>
                <w:lang w:eastAsia="en-US"/>
              </w:rPr>
            </w:pPr>
            <w:r w:rsidRPr="00831051">
              <w:rPr>
                <w:b/>
                <w:sz w:val="28"/>
                <w:szCs w:val="28"/>
                <w:lang w:eastAsia="en-US"/>
              </w:rPr>
              <w:t>5</w:t>
            </w:r>
          </w:p>
        </w:tc>
      </w:tr>
      <w:tr w:rsidR="002F4B94" w:rsidRPr="00831051" w14:paraId="55B6A093"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04E888E" w14:textId="77777777" w:rsidR="002F4B94" w:rsidRPr="00831051" w:rsidRDefault="002F4B94">
            <w:pPr>
              <w:rPr>
                <w:b/>
                <w:sz w:val="28"/>
                <w:szCs w:val="28"/>
                <w:lang w:eastAsia="en-US"/>
              </w:rPr>
            </w:pPr>
            <w:r w:rsidRPr="00831051">
              <w:rPr>
                <w:rFonts w:eastAsia="Calibri"/>
                <w:bCs/>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Borders>
              <w:top w:val="single" w:sz="4" w:space="0" w:color="auto"/>
              <w:left w:val="single" w:sz="4" w:space="0" w:color="auto"/>
              <w:bottom w:val="single" w:sz="4" w:space="0" w:color="auto"/>
              <w:right w:val="single" w:sz="4" w:space="0" w:color="auto"/>
            </w:tcBorders>
          </w:tcPr>
          <w:p w14:paraId="7FD97DA8" w14:textId="5781C77E" w:rsidR="002F4B94" w:rsidRPr="00831051" w:rsidRDefault="00831051">
            <w:pPr>
              <w:jc w:val="center"/>
              <w:rPr>
                <w:b/>
                <w:sz w:val="28"/>
                <w:szCs w:val="28"/>
                <w:lang w:eastAsia="en-US"/>
              </w:rPr>
            </w:pPr>
            <w:r w:rsidRPr="00831051">
              <w:rPr>
                <w:b/>
                <w:sz w:val="28"/>
                <w:szCs w:val="28"/>
                <w:lang w:eastAsia="en-US"/>
              </w:rPr>
              <w:t>7</w:t>
            </w:r>
          </w:p>
        </w:tc>
      </w:tr>
      <w:tr w:rsidR="002F4B94" w:rsidRPr="00831051" w14:paraId="00FAB0A6"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A3AFBB2" w14:textId="77777777" w:rsidR="002F4B94" w:rsidRPr="00831051" w:rsidRDefault="002F4B94">
            <w:pPr>
              <w:rPr>
                <w:b/>
                <w:sz w:val="28"/>
                <w:szCs w:val="28"/>
                <w:lang w:eastAsia="en-US"/>
              </w:rPr>
            </w:pPr>
            <w:r w:rsidRPr="00831051">
              <w:rPr>
                <w:rFonts w:eastAsia="Calibri"/>
                <w:bCs/>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Borders>
              <w:top w:val="single" w:sz="4" w:space="0" w:color="auto"/>
              <w:left w:val="single" w:sz="4" w:space="0" w:color="auto"/>
              <w:bottom w:val="single" w:sz="4" w:space="0" w:color="auto"/>
              <w:right w:val="single" w:sz="4" w:space="0" w:color="auto"/>
            </w:tcBorders>
          </w:tcPr>
          <w:p w14:paraId="23D6C2C4" w14:textId="44081893" w:rsidR="002F4B94" w:rsidRPr="00831051" w:rsidRDefault="00831051">
            <w:pPr>
              <w:jc w:val="center"/>
              <w:rPr>
                <w:b/>
                <w:sz w:val="28"/>
                <w:szCs w:val="28"/>
                <w:lang w:eastAsia="en-US"/>
              </w:rPr>
            </w:pPr>
            <w:r>
              <w:rPr>
                <w:b/>
                <w:sz w:val="28"/>
                <w:szCs w:val="28"/>
                <w:lang w:eastAsia="en-US"/>
              </w:rPr>
              <w:t>7</w:t>
            </w:r>
          </w:p>
        </w:tc>
      </w:tr>
      <w:tr w:rsidR="002F4B94" w:rsidRPr="00831051" w14:paraId="637A57D3"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C5782CF" w14:textId="77777777" w:rsidR="002F4B94" w:rsidRPr="00831051" w:rsidRDefault="002F4B94">
            <w:pPr>
              <w:rPr>
                <w:b/>
                <w:sz w:val="28"/>
                <w:szCs w:val="28"/>
                <w:lang w:eastAsia="en-US"/>
              </w:rPr>
            </w:pPr>
            <w:r w:rsidRPr="00831051">
              <w:rPr>
                <w:rFonts w:eastAsia="Calibri"/>
                <w:bCs/>
                <w:sz w:val="28"/>
                <w:szCs w:val="28"/>
                <w:lang w:eastAsia="en-US"/>
              </w:rPr>
              <w:t>5.1. Содержание дисциплины</w:t>
            </w:r>
          </w:p>
        </w:tc>
        <w:tc>
          <w:tcPr>
            <w:tcW w:w="986" w:type="dxa"/>
            <w:tcBorders>
              <w:top w:val="single" w:sz="4" w:space="0" w:color="auto"/>
              <w:left w:val="single" w:sz="4" w:space="0" w:color="auto"/>
              <w:bottom w:val="single" w:sz="4" w:space="0" w:color="auto"/>
              <w:right w:val="single" w:sz="4" w:space="0" w:color="auto"/>
            </w:tcBorders>
          </w:tcPr>
          <w:p w14:paraId="34420303" w14:textId="5D87EEA7" w:rsidR="002F4B94" w:rsidRPr="00831051" w:rsidRDefault="00307857">
            <w:pPr>
              <w:jc w:val="center"/>
              <w:rPr>
                <w:b/>
                <w:sz w:val="28"/>
                <w:szCs w:val="28"/>
                <w:lang w:eastAsia="en-US"/>
              </w:rPr>
            </w:pPr>
            <w:r>
              <w:rPr>
                <w:b/>
                <w:sz w:val="28"/>
                <w:szCs w:val="28"/>
                <w:lang w:eastAsia="en-US"/>
              </w:rPr>
              <w:t>7</w:t>
            </w:r>
          </w:p>
        </w:tc>
      </w:tr>
      <w:tr w:rsidR="002F4B94" w:rsidRPr="00831051" w14:paraId="1629F67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7883804" w14:textId="55D62772" w:rsidR="002F4B94" w:rsidRPr="00831051" w:rsidRDefault="002F4B94">
            <w:pPr>
              <w:rPr>
                <w:b/>
                <w:sz w:val="28"/>
                <w:szCs w:val="28"/>
                <w:lang w:eastAsia="en-US"/>
              </w:rPr>
            </w:pPr>
            <w:r w:rsidRPr="00831051">
              <w:rPr>
                <w:rFonts w:eastAsia="Calibri"/>
                <w:sz w:val="28"/>
                <w:szCs w:val="28"/>
                <w:lang w:eastAsia="en-US"/>
              </w:rPr>
              <w:t xml:space="preserve">5.2. </w:t>
            </w:r>
            <w:r w:rsidR="003630BD" w:rsidRPr="00831051">
              <w:rPr>
                <w:rFonts w:eastAsia="Calibri"/>
                <w:sz w:val="28"/>
                <w:szCs w:val="28"/>
                <w:lang w:eastAsia="en-US"/>
              </w:rPr>
              <w:t>Учебно – тематический план</w:t>
            </w:r>
          </w:p>
        </w:tc>
        <w:tc>
          <w:tcPr>
            <w:tcW w:w="986" w:type="dxa"/>
            <w:tcBorders>
              <w:top w:val="single" w:sz="4" w:space="0" w:color="auto"/>
              <w:left w:val="single" w:sz="4" w:space="0" w:color="auto"/>
              <w:bottom w:val="single" w:sz="4" w:space="0" w:color="auto"/>
              <w:right w:val="single" w:sz="4" w:space="0" w:color="auto"/>
            </w:tcBorders>
          </w:tcPr>
          <w:p w14:paraId="6FD9EB6F" w14:textId="19466600" w:rsidR="002F4B94" w:rsidRPr="00831051" w:rsidRDefault="003A7CDF" w:rsidP="003630BD">
            <w:pPr>
              <w:jc w:val="center"/>
              <w:rPr>
                <w:b/>
                <w:sz w:val="28"/>
                <w:szCs w:val="28"/>
                <w:lang w:eastAsia="en-US"/>
              </w:rPr>
            </w:pPr>
            <w:r>
              <w:rPr>
                <w:b/>
                <w:sz w:val="28"/>
                <w:szCs w:val="28"/>
                <w:lang w:eastAsia="en-US"/>
              </w:rPr>
              <w:t>11</w:t>
            </w:r>
          </w:p>
        </w:tc>
      </w:tr>
      <w:tr w:rsidR="002F4B94" w:rsidRPr="00831051" w14:paraId="329DC71F"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2DFFCEE" w14:textId="77777777" w:rsidR="002F4B94" w:rsidRPr="00831051" w:rsidRDefault="002F4B94">
            <w:pPr>
              <w:rPr>
                <w:b/>
                <w:sz w:val="28"/>
                <w:szCs w:val="28"/>
                <w:lang w:eastAsia="en-US"/>
              </w:rPr>
            </w:pPr>
            <w:r w:rsidRPr="00831051">
              <w:rPr>
                <w:rFonts w:eastAsia="Calibri"/>
                <w:sz w:val="28"/>
                <w:szCs w:val="28"/>
                <w:lang w:eastAsia="en-US"/>
              </w:rPr>
              <w:t>5.3. Содержание семинаров, практических занятий</w:t>
            </w:r>
          </w:p>
        </w:tc>
        <w:tc>
          <w:tcPr>
            <w:tcW w:w="986" w:type="dxa"/>
            <w:tcBorders>
              <w:top w:val="single" w:sz="4" w:space="0" w:color="auto"/>
              <w:left w:val="single" w:sz="4" w:space="0" w:color="auto"/>
              <w:bottom w:val="single" w:sz="4" w:space="0" w:color="auto"/>
              <w:right w:val="single" w:sz="4" w:space="0" w:color="auto"/>
            </w:tcBorders>
          </w:tcPr>
          <w:p w14:paraId="45F712EC" w14:textId="02F80C8E" w:rsidR="002F4B94" w:rsidRPr="00831051" w:rsidRDefault="00EC0943" w:rsidP="00831051">
            <w:pPr>
              <w:jc w:val="center"/>
              <w:rPr>
                <w:b/>
                <w:sz w:val="28"/>
                <w:szCs w:val="28"/>
                <w:lang w:eastAsia="en-US"/>
              </w:rPr>
            </w:pPr>
            <w:r w:rsidRPr="00831051">
              <w:rPr>
                <w:b/>
                <w:sz w:val="28"/>
                <w:szCs w:val="28"/>
                <w:lang w:eastAsia="en-US"/>
              </w:rPr>
              <w:t>1</w:t>
            </w:r>
            <w:r w:rsidR="00831051">
              <w:rPr>
                <w:b/>
                <w:sz w:val="28"/>
                <w:szCs w:val="28"/>
                <w:lang w:eastAsia="en-US"/>
              </w:rPr>
              <w:t>2</w:t>
            </w:r>
          </w:p>
        </w:tc>
      </w:tr>
      <w:tr w:rsidR="002F4B94" w:rsidRPr="00831051" w14:paraId="76B50A79"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9ECAC80" w14:textId="77777777" w:rsidR="002F4B94" w:rsidRPr="00831051" w:rsidRDefault="002F4B94">
            <w:pPr>
              <w:rPr>
                <w:b/>
                <w:sz w:val="28"/>
                <w:szCs w:val="28"/>
                <w:lang w:eastAsia="en-US"/>
              </w:rPr>
            </w:pPr>
            <w:r w:rsidRPr="00831051">
              <w:rPr>
                <w:rFonts w:eastAsia="Calibri"/>
                <w:bCs/>
                <w:sz w:val="28"/>
                <w:szCs w:val="28"/>
                <w:lang w:eastAsia="en-US"/>
              </w:rPr>
              <w:t>6. Перечень учебно-методического обеспечения для самостоятельной работы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37A2AC34" w14:textId="70685991" w:rsidR="002F4B94" w:rsidRPr="00831051" w:rsidRDefault="00EC0943" w:rsidP="00831051">
            <w:pPr>
              <w:jc w:val="center"/>
              <w:rPr>
                <w:b/>
                <w:sz w:val="28"/>
                <w:szCs w:val="28"/>
                <w:lang w:eastAsia="en-US"/>
              </w:rPr>
            </w:pPr>
            <w:r w:rsidRPr="00831051">
              <w:rPr>
                <w:b/>
                <w:sz w:val="28"/>
                <w:szCs w:val="28"/>
                <w:lang w:eastAsia="en-US"/>
              </w:rPr>
              <w:t>1</w:t>
            </w:r>
            <w:r w:rsidR="003A7CDF">
              <w:rPr>
                <w:b/>
                <w:sz w:val="28"/>
                <w:szCs w:val="28"/>
                <w:lang w:eastAsia="en-US"/>
              </w:rPr>
              <w:t>6</w:t>
            </w:r>
          </w:p>
        </w:tc>
      </w:tr>
      <w:tr w:rsidR="002F4B94" w:rsidRPr="00831051" w14:paraId="13E3CAE8"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1A5FBE05" w14:textId="77777777" w:rsidR="002F4B94" w:rsidRPr="00831051" w:rsidRDefault="002F4B94">
            <w:pPr>
              <w:rPr>
                <w:b/>
                <w:sz w:val="28"/>
                <w:szCs w:val="28"/>
                <w:lang w:eastAsia="en-US"/>
              </w:rPr>
            </w:pPr>
            <w:r w:rsidRPr="00831051">
              <w:rPr>
                <w:rFonts w:eastAsia="Calibri"/>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Borders>
              <w:top w:val="single" w:sz="4" w:space="0" w:color="auto"/>
              <w:left w:val="single" w:sz="4" w:space="0" w:color="auto"/>
              <w:bottom w:val="single" w:sz="4" w:space="0" w:color="auto"/>
              <w:right w:val="single" w:sz="4" w:space="0" w:color="auto"/>
            </w:tcBorders>
          </w:tcPr>
          <w:p w14:paraId="6609753E" w14:textId="4FFCC8A4" w:rsidR="002F4B94" w:rsidRPr="00831051" w:rsidRDefault="000E1614" w:rsidP="00831051">
            <w:pPr>
              <w:jc w:val="center"/>
              <w:rPr>
                <w:b/>
                <w:sz w:val="28"/>
                <w:szCs w:val="28"/>
                <w:lang w:eastAsia="en-US"/>
              </w:rPr>
            </w:pPr>
            <w:r w:rsidRPr="00831051">
              <w:rPr>
                <w:b/>
                <w:sz w:val="28"/>
                <w:szCs w:val="28"/>
                <w:lang w:eastAsia="en-US"/>
              </w:rPr>
              <w:t>1</w:t>
            </w:r>
            <w:r w:rsidR="003A7CDF">
              <w:rPr>
                <w:b/>
                <w:sz w:val="28"/>
                <w:szCs w:val="28"/>
                <w:lang w:eastAsia="en-US"/>
              </w:rPr>
              <w:t>6</w:t>
            </w:r>
          </w:p>
        </w:tc>
      </w:tr>
      <w:tr w:rsidR="002F4B94" w:rsidRPr="00831051" w14:paraId="2ED0140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4EBD1AB" w14:textId="77777777" w:rsidR="002F4B94" w:rsidRPr="00831051" w:rsidRDefault="002F4B94">
            <w:pPr>
              <w:rPr>
                <w:b/>
                <w:sz w:val="28"/>
                <w:szCs w:val="28"/>
                <w:lang w:eastAsia="en-US"/>
              </w:rPr>
            </w:pPr>
            <w:r w:rsidRPr="00831051">
              <w:rPr>
                <w:rFonts w:eastAsia="Calibri"/>
                <w:sz w:val="28"/>
                <w:szCs w:val="28"/>
                <w:lang w:eastAsia="en-US"/>
              </w:rPr>
              <w:t>6.2. Перечень вопросов, заданий, тем для подготовки к текущему контролю</w:t>
            </w:r>
          </w:p>
        </w:tc>
        <w:tc>
          <w:tcPr>
            <w:tcW w:w="986" w:type="dxa"/>
            <w:tcBorders>
              <w:top w:val="single" w:sz="4" w:space="0" w:color="auto"/>
              <w:left w:val="single" w:sz="4" w:space="0" w:color="auto"/>
              <w:bottom w:val="single" w:sz="4" w:space="0" w:color="auto"/>
              <w:right w:val="single" w:sz="4" w:space="0" w:color="auto"/>
            </w:tcBorders>
          </w:tcPr>
          <w:p w14:paraId="05D7471F" w14:textId="19098203" w:rsidR="002F4B94" w:rsidRPr="00831051" w:rsidRDefault="003630BD" w:rsidP="00831051">
            <w:pPr>
              <w:jc w:val="center"/>
              <w:rPr>
                <w:b/>
                <w:sz w:val="28"/>
                <w:szCs w:val="28"/>
                <w:lang w:eastAsia="en-US"/>
              </w:rPr>
            </w:pPr>
            <w:r w:rsidRPr="00831051">
              <w:rPr>
                <w:b/>
                <w:sz w:val="28"/>
                <w:szCs w:val="28"/>
                <w:lang w:eastAsia="en-US"/>
              </w:rPr>
              <w:t>1</w:t>
            </w:r>
            <w:r w:rsidR="00BB63A6">
              <w:rPr>
                <w:b/>
                <w:sz w:val="28"/>
                <w:szCs w:val="28"/>
                <w:lang w:eastAsia="en-US"/>
              </w:rPr>
              <w:t>8</w:t>
            </w:r>
          </w:p>
        </w:tc>
      </w:tr>
      <w:tr w:rsidR="002F4B94" w:rsidRPr="00831051" w14:paraId="7856CBC8"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7F9C367D" w14:textId="77777777" w:rsidR="002F4B94" w:rsidRPr="00831051" w:rsidRDefault="002F4B94">
            <w:pPr>
              <w:rPr>
                <w:b/>
                <w:sz w:val="28"/>
                <w:szCs w:val="28"/>
                <w:lang w:eastAsia="en-US"/>
              </w:rPr>
            </w:pPr>
            <w:r w:rsidRPr="00831051">
              <w:rPr>
                <w:rFonts w:eastAsia="Calibri"/>
                <w:sz w:val="28"/>
                <w:szCs w:val="28"/>
                <w:lang w:eastAsia="en-US"/>
              </w:rPr>
              <w:t>7. Фонд оценочных средств для проведения промежуточной аттестации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26E3483B" w14:textId="79C5971F" w:rsidR="002F4B94" w:rsidRPr="00831051" w:rsidRDefault="001B3478">
            <w:pPr>
              <w:jc w:val="center"/>
              <w:rPr>
                <w:b/>
                <w:sz w:val="28"/>
                <w:szCs w:val="28"/>
                <w:lang w:eastAsia="en-US"/>
              </w:rPr>
            </w:pPr>
            <w:r>
              <w:rPr>
                <w:b/>
                <w:sz w:val="28"/>
                <w:szCs w:val="28"/>
                <w:lang w:eastAsia="en-US"/>
              </w:rPr>
              <w:t>19</w:t>
            </w:r>
          </w:p>
        </w:tc>
      </w:tr>
      <w:tr w:rsidR="002F4B94" w:rsidRPr="00831051" w14:paraId="14AD8537" w14:textId="77777777" w:rsidTr="002F4B94">
        <w:trPr>
          <w:trHeight w:val="503"/>
        </w:trPr>
        <w:tc>
          <w:tcPr>
            <w:tcW w:w="9209" w:type="dxa"/>
            <w:tcBorders>
              <w:top w:val="single" w:sz="4" w:space="0" w:color="auto"/>
              <w:left w:val="single" w:sz="4" w:space="0" w:color="auto"/>
              <w:bottom w:val="single" w:sz="4" w:space="0" w:color="auto"/>
              <w:right w:val="single" w:sz="4" w:space="0" w:color="auto"/>
            </w:tcBorders>
            <w:hideMark/>
          </w:tcPr>
          <w:p w14:paraId="34D4BB62" w14:textId="7DE69DE3" w:rsidR="002F4B94" w:rsidRPr="00831051" w:rsidRDefault="002F4B94">
            <w:pPr>
              <w:rPr>
                <w:b/>
                <w:sz w:val="28"/>
                <w:szCs w:val="28"/>
                <w:lang w:eastAsia="en-US"/>
              </w:rPr>
            </w:pPr>
            <w:r w:rsidRPr="00831051">
              <w:rPr>
                <w:rFonts w:eastAsia="Calibri"/>
                <w:sz w:val="28"/>
                <w:szCs w:val="28"/>
                <w:lang w:eastAsia="en-US"/>
              </w:rPr>
              <w:t>8. Перечень основной и дополнительной учебной литературы, необходимой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60255EAA" w14:textId="1F4F2804" w:rsidR="002F4B94" w:rsidRPr="00831051" w:rsidRDefault="00831051">
            <w:pPr>
              <w:jc w:val="center"/>
              <w:rPr>
                <w:b/>
                <w:sz w:val="28"/>
                <w:szCs w:val="28"/>
                <w:lang w:eastAsia="en-US"/>
              </w:rPr>
            </w:pPr>
            <w:r>
              <w:rPr>
                <w:b/>
                <w:sz w:val="28"/>
                <w:szCs w:val="28"/>
                <w:lang w:eastAsia="en-US"/>
              </w:rPr>
              <w:t>2</w:t>
            </w:r>
            <w:r w:rsidR="009473AE">
              <w:rPr>
                <w:b/>
                <w:sz w:val="28"/>
                <w:szCs w:val="28"/>
                <w:lang w:eastAsia="en-US"/>
              </w:rPr>
              <w:t>2</w:t>
            </w:r>
          </w:p>
        </w:tc>
      </w:tr>
      <w:tr w:rsidR="002F4B94" w:rsidRPr="00831051" w14:paraId="28DFB305"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FDC4035" w14:textId="77777777" w:rsidR="002F4B94" w:rsidRPr="00831051" w:rsidRDefault="002F4B94">
            <w:pPr>
              <w:rPr>
                <w:b/>
                <w:sz w:val="28"/>
                <w:szCs w:val="28"/>
                <w:lang w:eastAsia="en-US"/>
              </w:rPr>
            </w:pPr>
            <w:r w:rsidRPr="00831051">
              <w:rPr>
                <w:sz w:val="28"/>
                <w:szCs w:val="28"/>
                <w:lang w:eastAsia="en-US"/>
              </w:rPr>
              <w:t>9. П</w:t>
            </w:r>
            <w:r w:rsidRPr="00831051">
              <w:rPr>
                <w:bCs/>
                <w:sz w:val="28"/>
                <w:szCs w:val="28"/>
                <w:lang w:eastAsia="en-US"/>
              </w:rPr>
              <w:t>еречень ресурсов информационно-телекоммуникационной сети «Интернет», необходимых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F98180F" w14:textId="485A04D8" w:rsidR="002F4B94" w:rsidRPr="00831051" w:rsidRDefault="003630BD" w:rsidP="00831051">
            <w:pPr>
              <w:jc w:val="center"/>
              <w:rPr>
                <w:b/>
                <w:sz w:val="28"/>
                <w:szCs w:val="28"/>
                <w:lang w:eastAsia="en-US"/>
              </w:rPr>
            </w:pPr>
            <w:r w:rsidRPr="00831051">
              <w:rPr>
                <w:b/>
                <w:sz w:val="28"/>
                <w:szCs w:val="28"/>
                <w:lang w:eastAsia="en-US"/>
              </w:rPr>
              <w:t>2</w:t>
            </w:r>
            <w:r w:rsidR="009473AE">
              <w:rPr>
                <w:b/>
                <w:sz w:val="28"/>
                <w:szCs w:val="28"/>
                <w:lang w:eastAsia="en-US"/>
              </w:rPr>
              <w:t>3</w:t>
            </w:r>
          </w:p>
        </w:tc>
      </w:tr>
      <w:tr w:rsidR="002F4B94" w:rsidRPr="00831051" w14:paraId="419D902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8E389CE" w14:textId="77777777" w:rsidR="002F4B94" w:rsidRPr="00831051" w:rsidRDefault="002F4B94">
            <w:pPr>
              <w:rPr>
                <w:b/>
                <w:sz w:val="28"/>
                <w:szCs w:val="28"/>
                <w:lang w:eastAsia="en-US"/>
              </w:rPr>
            </w:pPr>
            <w:r w:rsidRPr="00831051">
              <w:rPr>
                <w:rFonts w:eastAsia="Calibri"/>
                <w:sz w:val="28"/>
                <w:szCs w:val="28"/>
                <w:lang w:eastAsia="en-US"/>
              </w:rPr>
              <w:t>10. Методические указания для обучающихся по освоению дисциплины</w:t>
            </w:r>
          </w:p>
        </w:tc>
        <w:tc>
          <w:tcPr>
            <w:tcW w:w="986" w:type="dxa"/>
            <w:tcBorders>
              <w:top w:val="single" w:sz="4" w:space="0" w:color="auto"/>
              <w:left w:val="single" w:sz="4" w:space="0" w:color="auto"/>
              <w:bottom w:val="single" w:sz="4" w:space="0" w:color="auto"/>
              <w:right w:val="single" w:sz="4" w:space="0" w:color="auto"/>
            </w:tcBorders>
          </w:tcPr>
          <w:p w14:paraId="3C2A6626" w14:textId="72516F08" w:rsidR="002F4B94" w:rsidRPr="00831051" w:rsidRDefault="003630BD" w:rsidP="00831051">
            <w:pPr>
              <w:jc w:val="center"/>
              <w:rPr>
                <w:b/>
                <w:sz w:val="28"/>
                <w:szCs w:val="28"/>
                <w:lang w:eastAsia="en-US"/>
              </w:rPr>
            </w:pPr>
            <w:r w:rsidRPr="00831051">
              <w:rPr>
                <w:b/>
                <w:sz w:val="28"/>
                <w:szCs w:val="28"/>
                <w:lang w:eastAsia="en-US"/>
              </w:rPr>
              <w:t>2</w:t>
            </w:r>
            <w:r w:rsidR="009473AE">
              <w:rPr>
                <w:b/>
                <w:sz w:val="28"/>
                <w:szCs w:val="28"/>
                <w:lang w:eastAsia="en-US"/>
              </w:rPr>
              <w:t>4</w:t>
            </w:r>
          </w:p>
        </w:tc>
      </w:tr>
      <w:tr w:rsidR="002F4B94" w:rsidRPr="00831051" w14:paraId="7A6D5A1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4AF1109" w14:textId="77777777" w:rsidR="002F4B94" w:rsidRPr="00831051" w:rsidRDefault="002F4B94">
            <w:pPr>
              <w:rPr>
                <w:b/>
                <w:sz w:val="28"/>
                <w:szCs w:val="28"/>
                <w:lang w:eastAsia="en-US"/>
              </w:rPr>
            </w:pPr>
            <w:r w:rsidRPr="00831051">
              <w:rPr>
                <w:rFonts w:eastAsia="Calibri"/>
                <w:bCs/>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Borders>
              <w:top w:val="single" w:sz="4" w:space="0" w:color="auto"/>
              <w:left w:val="single" w:sz="4" w:space="0" w:color="auto"/>
              <w:bottom w:val="single" w:sz="4" w:space="0" w:color="auto"/>
              <w:right w:val="single" w:sz="4" w:space="0" w:color="auto"/>
            </w:tcBorders>
          </w:tcPr>
          <w:p w14:paraId="5B2D784F" w14:textId="426E4080" w:rsidR="002F4B94" w:rsidRPr="00831051" w:rsidRDefault="003630BD" w:rsidP="00831051">
            <w:pPr>
              <w:jc w:val="center"/>
              <w:rPr>
                <w:b/>
                <w:sz w:val="28"/>
                <w:szCs w:val="28"/>
                <w:lang w:eastAsia="en-US"/>
              </w:rPr>
            </w:pPr>
            <w:r w:rsidRPr="00831051">
              <w:rPr>
                <w:b/>
                <w:sz w:val="28"/>
                <w:szCs w:val="28"/>
                <w:lang w:eastAsia="en-US"/>
              </w:rPr>
              <w:t>2</w:t>
            </w:r>
            <w:r w:rsidR="00831051">
              <w:rPr>
                <w:b/>
                <w:sz w:val="28"/>
                <w:szCs w:val="28"/>
                <w:lang w:eastAsia="en-US"/>
              </w:rPr>
              <w:t>7</w:t>
            </w:r>
          </w:p>
        </w:tc>
      </w:tr>
      <w:tr w:rsidR="002F4B94" w:rsidRPr="007E2F0F" w14:paraId="607AC5BE"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025498B" w14:textId="77777777" w:rsidR="002F4B94" w:rsidRPr="00831051" w:rsidRDefault="002F4B94">
            <w:pPr>
              <w:rPr>
                <w:b/>
                <w:sz w:val="28"/>
                <w:szCs w:val="28"/>
                <w:lang w:eastAsia="en-US"/>
              </w:rPr>
            </w:pPr>
            <w:r w:rsidRPr="00831051">
              <w:rPr>
                <w:rFonts w:eastAsia="Calibri"/>
                <w:bCs/>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Borders>
              <w:top w:val="single" w:sz="4" w:space="0" w:color="auto"/>
              <w:left w:val="single" w:sz="4" w:space="0" w:color="auto"/>
              <w:bottom w:val="single" w:sz="4" w:space="0" w:color="auto"/>
              <w:right w:val="single" w:sz="4" w:space="0" w:color="auto"/>
            </w:tcBorders>
          </w:tcPr>
          <w:p w14:paraId="41832DA4" w14:textId="387302C0" w:rsidR="002F4B94" w:rsidRPr="00831051" w:rsidRDefault="003630BD" w:rsidP="00831051">
            <w:pPr>
              <w:jc w:val="center"/>
              <w:rPr>
                <w:b/>
                <w:sz w:val="28"/>
                <w:szCs w:val="28"/>
                <w:lang w:eastAsia="en-US"/>
              </w:rPr>
            </w:pPr>
            <w:r w:rsidRPr="00831051">
              <w:rPr>
                <w:b/>
                <w:sz w:val="28"/>
                <w:szCs w:val="28"/>
                <w:lang w:eastAsia="en-US"/>
              </w:rPr>
              <w:t>2</w:t>
            </w:r>
            <w:r w:rsidR="009473AE">
              <w:rPr>
                <w:b/>
                <w:sz w:val="28"/>
                <w:szCs w:val="28"/>
                <w:lang w:eastAsia="en-US"/>
              </w:rPr>
              <w:t>8</w:t>
            </w:r>
          </w:p>
        </w:tc>
      </w:tr>
    </w:tbl>
    <w:p w14:paraId="63E81856" w14:textId="1418E1DE" w:rsidR="00F04542" w:rsidRPr="007E2F0F" w:rsidRDefault="00F04542">
      <w:pPr>
        <w:rPr>
          <w:b/>
          <w:bCs/>
          <w:kern w:val="36"/>
          <w:sz w:val="28"/>
          <w:szCs w:val="28"/>
        </w:rPr>
      </w:pPr>
    </w:p>
    <w:p w14:paraId="199DC6CF" w14:textId="5F7CB514" w:rsidR="002F4B94" w:rsidRPr="007E2F0F" w:rsidRDefault="002F4B94">
      <w:pPr>
        <w:rPr>
          <w:b/>
          <w:bCs/>
          <w:kern w:val="36"/>
          <w:sz w:val="28"/>
          <w:szCs w:val="28"/>
        </w:rPr>
      </w:pPr>
    </w:p>
    <w:p w14:paraId="4E3B98E8" w14:textId="013852E3" w:rsidR="002F4B94" w:rsidRPr="007E2F0F" w:rsidRDefault="002F4B94">
      <w:pPr>
        <w:rPr>
          <w:b/>
          <w:bCs/>
          <w:kern w:val="36"/>
          <w:sz w:val="28"/>
          <w:szCs w:val="28"/>
        </w:rPr>
      </w:pPr>
    </w:p>
    <w:p w14:paraId="68D085D6" w14:textId="5A9F2410" w:rsidR="002F4B94" w:rsidRPr="007E2F0F" w:rsidRDefault="002F4B94">
      <w:pPr>
        <w:rPr>
          <w:b/>
          <w:bCs/>
          <w:kern w:val="36"/>
          <w:sz w:val="28"/>
          <w:szCs w:val="28"/>
        </w:rPr>
      </w:pPr>
    </w:p>
    <w:p w14:paraId="263763EA" w14:textId="60F151DC" w:rsidR="002F4B94" w:rsidRPr="007E2F0F" w:rsidRDefault="002F4B94">
      <w:pPr>
        <w:rPr>
          <w:b/>
          <w:bCs/>
          <w:kern w:val="36"/>
          <w:sz w:val="28"/>
          <w:szCs w:val="28"/>
        </w:rPr>
      </w:pPr>
    </w:p>
    <w:p w14:paraId="24DE5A1D" w14:textId="4214276B" w:rsidR="002F4B94" w:rsidRPr="007E2F0F" w:rsidRDefault="002F4B94">
      <w:pPr>
        <w:rPr>
          <w:b/>
          <w:bCs/>
          <w:kern w:val="36"/>
          <w:sz w:val="28"/>
          <w:szCs w:val="28"/>
        </w:rPr>
      </w:pPr>
    </w:p>
    <w:p w14:paraId="59FA8065" w14:textId="77777777" w:rsidR="00F04542" w:rsidRPr="007E2F0F" w:rsidRDefault="00F04542">
      <w:pPr>
        <w:pStyle w:val="1"/>
        <w:spacing w:line="360" w:lineRule="auto"/>
        <w:ind w:firstLine="709"/>
        <w:rPr>
          <w:sz w:val="28"/>
          <w:szCs w:val="28"/>
        </w:rPr>
      </w:pPr>
      <w:bookmarkStart w:id="6" w:name="_Toc329792121"/>
      <w:r w:rsidRPr="007E2F0F">
        <w:rPr>
          <w:sz w:val="28"/>
          <w:szCs w:val="28"/>
        </w:rPr>
        <w:t xml:space="preserve">Раздел 1. </w:t>
      </w:r>
      <w:bookmarkEnd w:id="2"/>
      <w:bookmarkEnd w:id="3"/>
      <w:bookmarkEnd w:id="4"/>
      <w:r w:rsidRPr="007E2F0F">
        <w:rPr>
          <w:sz w:val="28"/>
          <w:szCs w:val="28"/>
        </w:rPr>
        <w:t>Наименование дисциплины</w:t>
      </w:r>
      <w:bookmarkEnd w:id="5"/>
      <w:bookmarkEnd w:id="6"/>
    </w:p>
    <w:p w14:paraId="0BCFDA3E" w14:textId="600E2DA4" w:rsidR="002F4B94" w:rsidRPr="007E2F0F" w:rsidRDefault="002F4B94" w:rsidP="002F4B94">
      <w:pPr>
        <w:spacing w:line="360" w:lineRule="auto"/>
        <w:rPr>
          <w:sz w:val="28"/>
          <w:szCs w:val="28"/>
        </w:rPr>
      </w:pPr>
      <w:r w:rsidRPr="007E2F0F">
        <w:rPr>
          <w:sz w:val="28"/>
          <w:szCs w:val="28"/>
        </w:rPr>
        <w:t>«Практикум: Деловая презентация»</w:t>
      </w:r>
    </w:p>
    <w:p w14:paraId="27A0FBA8" w14:textId="1C41A07F" w:rsidR="002F4B94" w:rsidRPr="007E2F0F" w:rsidRDefault="002F4B94" w:rsidP="002F4B94">
      <w:pPr>
        <w:tabs>
          <w:tab w:val="left" w:pos="540"/>
        </w:tabs>
        <w:jc w:val="both"/>
        <w:rPr>
          <w:b/>
          <w:noProof w:val="0"/>
          <w:sz w:val="28"/>
          <w:szCs w:val="28"/>
        </w:rPr>
      </w:pPr>
      <w:r w:rsidRPr="007E2F0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E323F6" w14:textId="77777777" w:rsidR="002F4B94" w:rsidRPr="007E2F0F" w:rsidRDefault="002F4B94" w:rsidP="002F4B94">
      <w:pPr>
        <w:tabs>
          <w:tab w:val="left" w:pos="540"/>
        </w:tabs>
        <w:jc w:val="both"/>
        <w:rPr>
          <w:b/>
          <w:sz w:val="28"/>
          <w:szCs w:val="28"/>
        </w:rPr>
      </w:pPr>
    </w:p>
    <w:tbl>
      <w:tblPr>
        <w:tblStyle w:val="afd"/>
        <w:tblW w:w="10348" w:type="dxa"/>
        <w:tblInd w:w="-147" w:type="dxa"/>
        <w:tblLayout w:type="fixed"/>
        <w:tblLook w:val="04A0" w:firstRow="1" w:lastRow="0" w:firstColumn="1" w:lastColumn="0" w:noHBand="0" w:noVBand="1"/>
      </w:tblPr>
      <w:tblGrid>
        <w:gridCol w:w="1276"/>
        <w:gridCol w:w="2665"/>
        <w:gridCol w:w="3286"/>
        <w:gridCol w:w="3121"/>
      </w:tblGrid>
      <w:tr w:rsidR="002F4B94" w:rsidRPr="007E2F0F" w14:paraId="2F1FE8E8" w14:textId="77777777" w:rsidTr="004A355A">
        <w:tc>
          <w:tcPr>
            <w:tcW w:w="1276" w:type="dxa"/>
            <w:tcBorders>
              <w:top w:val="single" w:sz="4" w:space="0" w:color="auto"/>
              <w:left w:val="single" w:sz="4" w:space="0" w:color="auto"/>
              <w:bottom w:val="single" w:sz="4" w:space="0" w:color="auto"/>
              <w:right w:val="single" w:sz="4" w:space="0" w:color="auto"/>
            </w:tcBorders>
            <w:hideMark/>
          </w:tcPr>
          <w:p w14:paraId="0D17F60C" w14:textId="77777777" w:rsidR="002F4B94" w:rsidRPr="007E2F0F" w:rsidRDefault="002F4B94">
            <w:pPr>
              <w:tabs>
                <w:tab w:val="left" w:pos="540"/>
              </w:tabs>
              <w:jc w:val="both"/>
              <w:rPr>
                <w:noProof w:val="0"/>
                <w:lang w:eastAsia="en-US"/>
              </w:rPr>
            </w:pPr>
            <w:bookmarkStart w:id="7" w:name="_Hlk24551406"/>
            <w:r w:rsidRPr="007E2F0F">
              <w:rPr>
                <w:lang w:eastAsia="en-US"/>
              </w:rPr>
              <w:t>Код компетенции</w:t>
            </w:r>
          </w:p>
        </w:tc>
        <w:tc>
          <w:tcPr>
            <w:tcW w:w="2665" w:type="dxa"/>
            <w:tcBorders>
              <w:top w:val="single" w:sz="4" w:space="0" w:color="auto"/>
              <w:left w:val="single" w:sz="4" w:space="0" w:color="auto"/>
              <w:bottom w:val="single" w:sz="4" w:space="0" w:color="auto"/>
              <w:right w:val="single" w:sz="4" w:space="0" w:color="auto"/>
            </w:tcBorders>
            <w:hideMark/>
          </w:tcPr>
          <w:p w14:paraId="6B46DEBC" w14:textId="77777777" w:rsidR="002F4B94" w:rsidRPr="007E2F0F" w:rsidRDefault="002F4B94">
            <w:pPr>
              <w:tabs>
                <w:tab w:val="left" w:pos="540"/>
              </w:tabs>
              <w:jc w:val="both"/>
              <w:rPr>
                <w:lang w:eastAsia="en-US"/>
              </w:rPr>
            </w:pPr>
            <w:r w:rsidRPr="007E2F0F">
              <w:rPr>
                <w:lang w:eastAsia="en-US"/>
              </w:rPr>
              <w:t>Наименование компетенции</w:t>
            </w:r>
          </w:p>
          <w:p w14:paraId="18DBB65E" w14:textId="54B7328E" w:rsidR="002F4B94" w:rsidRPr="007E2F0F" w:rsidRDefault="002F4B94">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hideMark/>
          </w:tcPr>
          <w:p w14:paraId="3FEFEAC6" w14:textId="746BF20C" w:rsidR="002F4B94" w:rsidRPr="007E2F0F" w:rsidRDefault="002F4B94">
            <w:pPr>
              <w:tabs>
                <w:tab w:val="left" w:pos="540"/>
              </w:tabs>
              <w:jc w:val="both"/>
              <w:rPr>
                <w:lang w:eastAsia="en-US"/>
              </w:rPr>
            </w:pPr>
            <w:r w:rsidRPr="007E2F0F">
              <w:rPr>
                <w:lang w:eastAsia="en-US"/>
              </w:rPr>
              <w:t>Индикаторы достижения компетенции</w:t>
            </w:r>
          </w:p>
        </w:tc>
        <w:tc>
          <w:tcPr>
            <w:tcW w:w="3121" w:type="dxa"/>
            <w:tcBorders>
              <w:top w:val="single" w:sz="4" w:space="0" w:color="auto"/>
              <w:left w:val="single" w:sz="4" w:space="0" w:color="auto"/>
              <w:bottom w:val="single" w:sz="4" w:space="0" w:color="auto"/>
              <w:right w:val="single" w:sz="4" w:space="0" w:color="auto"/>
            </w:tcBorders>
            <w:hideMark/>
          </w:tcPr>
          <w:p w14:paraId="720E715D" w14:textId="6C31A660" w:rsidR="002F4B94" w:rsidRPr="007E2F0F" w:rsidRDefault="002F4B94">
            <w:pPr>
              <w:tabs>
                <w:tab w:val="left" w:pos="540"/>
              </w:tabs>
              <w:jc w:val="both"/>
              <w:rPr>
                <w:lang w:eastAsia="en-US"/>
              </w:rPr>
            </w:pPr>
            <w:r w:rsidRPr="007E2F0F">
              <w:rPr>
                <w:lang w:eastAsia="en-US"/>
              </w:rPr>
              <w:t>Результаты обучения (владения, умения и знания), соотнесенные с компетенциями/индикаторами достижения компетенции</w:t>
            </w:r>
          </w:p>
        </w:tc>
      </w:tr>
      <w:tr w:rsidR="003B3801" w:rsidRPr="007E2F0F" w14:paraId="2DFC7A99" w14:textId="77777777" w:rsidTr="003B3801">
        <w:tc>
          <w:tcPr>
            <w:tcW w:w="1276" w:type="dxa"/>
            <w:tcBorders>
              <w:top w:val="single" w:sz="4" w:space="0" w:color="auto"/>
              <w:left w:val="single" w:sz="4" w:space="0" w:color="auto"/>
              <w:bottom w:val="single" w:sz="4" w:space="0" w:color="auto"/>
              <w:right w:val="single" w:sz="4" w:space="0" w:color="auto"/>
            </w:tcBorders>
          </w:tcPr>
          <w:p w14:paraId="7DA0495B" w14:textId="5822A6D2" w:rsidR="003B3801" w:rsidRPr="007E2F0F" w:rsidRDefault="003B3801" w:rsidP="003B3801">
            <w:pPr>
              <w:tabs>
                <w:tab w:val="left" w:pos="540"/>
              </w:tabs>
              <w:jc w:val="both"/>
              <w:rPr>
                <w:lang w:eastAsia="en-US"/>
              </w:rPr>
            </w:pPr>
            <w:r>
              <w:rPr>
                <w:lang w:eastAsia="en-US"/>
              </w:rPr>
              <w:t>УК-2</w:t>
            </w:r>
          </w:p>
        </w:tc>
        <w:tc>
          <w:tcPr>
            <w:tcW w:w="2665" w:type="dxa"/>
            <w:tcBorders>
              <w:top w:val="single" w:sz="4" w:space="0" w:color="auto"/>
              <w:left w:val="single" w:sz="4" w:space="0" w:color="auto"/>
              <w:bottom w:val="single" w:sz="4" w:space="0" w:color="auto"/>
              <w:right w:val="single" w:sz="4" w:space="0" w:color="auto"/>
            </w:tcBorders>
          </w:tcPr>
          <w:p w14:paraId="4B64FEF3" w14:textId="459A9844" w:rsidR="003B3801" w:rsidRPr="003D5CBE" w:rsidRDefault="003B3801" w:rsidP="003B380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p w14:paraId="092B17EE" w14:textId="77777777" w:rsidR="003B3801" w:rsidRPr="007E2F0F" w:rsidRDefault="003B3801" w:rsidP="003B3801">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tcPr>
          <w:p w14:paraId="7C957C40" w14:textId="1773F2AF" w:rsidR="003B3801" w:rsidRDefault="003B3801" w:rsidP="003B3801">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631F180" w14:textId="550A91BE" w:rsidR="00BC5060" w:rsidRDefault="00BC5060" w:rsidP="003B3801">
            <w:pPr>
              <w:jc w:val="both"/>
              <w:rPr>
                <w:bCs/>
                <w:color w:val="000000"/>
              </w:rPr>
            </w:pPr>
          </w:p>
          <w:p w14:paraId="1186027D" w14:textId="5D1A2E6E" w:rsidR="00BC5060" w:rsidRDefault="00BC5060" w:rsidP="003B3801">
            <w:pPr>
              <w:jc w:val="both"/>
              <w:rPr>
                <w:bCs/>
                <w:color w:val="000000"/>
              </w:rPr>
            </w:pPr>
          </w:p>
          <w:p w14:paraId="50741491" w14:textId="1045DA04" w:rsidR="00BC5060" w:rsidRDefault="00BC5060" w:rsidP="003B3801">
            <w:pPr>
              <w:jc w:val="both"/>
              <w:rPr>
                <w:bCs/>
                <w:color w:val="000000"/>
              </w:rPr>
            </w:pPr>
          </w:p>
          <w:p w14:paraId="62C98F09" w14:textId="69814653" w:rsidR="00BC5060" w:rsidRDefault="00BC5060" w:rsidP="003B3801">
            <w:pPr>
              <w:jc w:val="both"/>
              <w:rPr>
                <w:bCs/>
                <w:color w:val="000000"/>
              </w:rPr>
            </w:pPr>
          </w:p>
          <w:p w14:paraId="1F73DA3C" w14:textId="3A8801D8" w:rsidR="00BC5060" w:rsidRDefault="00BC5060" w:rsidP="003B3801">
            <w:pPr>
              <w:jc w:val="both"/>
              <w:rPr>
                <w:bCs/>
                <w:color w:val="000000"/>
              </w:rPr>
            </w:pPr>
          </w:p>
          <w:p w14:paraId="0EBB9157" w14:textId="4CC3703A" w:rsidR="00BC5060" w:rsidRDefault="00BC5060" w:rsidP="003B3801">
            <w:pPr>
              <w:jc w:val="both"/>
              <w:rPr>
                <w:bCs/>
                <w:color w:val="000000"/>
              </w:rPr>
            </w:pPr>
          </w:p>
          <w:p w14:paraId="00B52EB3" w14:textId="41CD4366" w:rsidR="00BC5060" w:rsidRDefault="00BC5060" w:rsidP="003B3801">
            <w:pPr>
              <w:jc w:val="both"/>
              <w:rPr>
                <w:bCs/>
                <w:color w:val="000000"/>
              </w:rPr>
            </w:pPr>
          </w:p>
          <w:p w14:paraId="7A9F66A3" w14:textId="50316490" w:rsidR="00BC5060" w:rsidRDefault="00BC5060" w:rsidP="003B3801">
            <w:pPr>
              <w:jc w:val="both"/>
              <w:rPr>
                <w:bCs/>
                <w:color w:val="000000"/>
              </w:rPr>
            </w:pPr>
          </w:p>
          <w:p w14:paraId="11EBD124" w14:textId="77777777" w:rsidR="00BC5060" w:rsidRPr="002308BB" w:rsidRDefault="00BC5060" w:rsidP="003B3801">
            <w:pPr>
              <w:jc w:val="both"/>
              <w:rPr>
                <w:bCs/>
                <w:color w:val="000000"/>
              </w:rPr>
            </w:pPr>
          </w:p>
          <w:p w14:paraId="0DCCAA80" w14:textId="5B5ADA0F" w:rsidR="003B3801" w:rsidRDefault="003B3801" w:rsidP="003B3801">
            <w:pPr>
              <w:jc w:val="both"/>
              <w:rPr>
                <w:color w:val="000000"/>
              </w:rPr>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делового стиля и речевого этикета. </w:t>
            </w:r>
          </w:p>
          <w:p w14:paraId="476C5B79" w14:textId="22FE0B9F" w:rsidR="00BC5060" w:rsidRDefault="00BC5060" w:rsidP="003B3801">
            <w:pPr>
              <w:jc w:val="both"/>
              <w:rPr>
                <w:color w:val="000000"/>
              </w:rPr>
            </w:pPr>
          </w:p>
          <w:p w14:paraId="0710A45D" w14:textId="247E2FD8" w:rsidR="00BC5060" w:rsidRDefault="00BC5060" w:rsidP="003B3801">
            <w:pPr>
              <w:jc w:val="both"/>
              <w:rPr>
                <w:color w:val="000000"/>
              </w:rPr>
            </w:pPr>
          </w:p>
          <w:p w14:paraId="17FE43D1" w14:textId="77777777" w:rsidR="00BC5060" w:rsidRPr="002308BB" w:rsidRDefault="00BC5060" w:rsidP="003B3801">
            <w:pPr>
              <w:jc w:val="both"/>
              <w:rPr>
                <w:color w:val="000000"/>
              </w:rPr>
            </w:pPr>
          </w:p>
          <w:p w14:paraId="7FB59EBA" w14:textId="2F36F31E" w:rsidR="003B3801" w:rsidRDefault="003B3801" w:rsidP="003B3801">
            <w:pPr>
              <w:jc w:val="both"/>
              <w:rPr>
                <w:bCs/>
                <w:color w:val="000000"/>
              </w:rPr>
            </w:pPr>
            <w:r w:rsidRPr="002308BB">
              <w:rPr>
                <w:color w:val="000000"/>
              </w:rPr>
              <w:t>3.</w:t>
            </w:r>
            <w:r>
              <w:rPr>
                <w:color w:val="000000"/>
              </w:rPr>
              <w:t xml:space="preserve"> 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6A199326" w14:textId="722EFD0E" w:rsidR="00BC5060" w:rsidRDefault="00BC5060" w:rsidP="003B3801">
            <w:pPr>
              <w:jc w:val="both"/>
              <w:rPr>
                <w:bCs/>
                <w:color w:val="000000"/>
              </w:rPr>
            </w:pPr>
          </w:p>
          <w:p w14:paraId="0FAF03A4" w14:textId="482B604D" w:rsidR="00BC5060" w:rsidRDefault="00BC5060" w:rsidP="003B3801">
            <w:pPr>
              <w:jc w:val="both"/>
              <w:rPr>
                <w:bCs/>
                <w:color w:val="000000"/>
              </w:rPr>
            </w:pPr>
          </w:p>
          <w:p w14:paraId="431A4CE1" w14:textId="63042496" w:rsidR="00BC5060" w:rsidRDefault="00BC5060" w:rsidP="003B3801">
            <w:pPr>
              <w:jc w:val="both"/>
              <w:rPr>
                <w:bCs/>
                <w:color w:val="000000"/>
              </w:rPr>
            </w:pPr>
          </w:p>
          <w:p w14:paraId="30FC67F5" w14:textId="5E2CF732" w:rsidR="00BC5060" w:rsidRDefault="00BC5060" w:rsidP="003B3801">
            <w:pPr>
              <w:jc w:val="both"/>
              <w:rPr>
                <w:bCs/>
                <w:color w:val="000000"/>
              </w:rPr>
            </w:pPr>
          </w:p>
          <w:p w14:paraId="7E142728" w14:textId="77777777" w:rsidR="00BC5060" w:rsidRPr="002308BB" w:rsidRDefault="00BC5060" w:rsidP="003B3801">
            <w:pPr>
              <w:jc w:val="both"/>
              <w:rPr>
                <w:bCs/>
                <w:color w:val="000000"/>
              </w:rPr>
            </w:pPr>
          </w:p>
          <w:p w14:paraId="5541C047" w14:textId="7597488B" w:rsidR="003B3801" w:rsidRPr="007E2F0F" w:rsidRDefault="003B3801" w:rsidP="003B3801">
            <w:pPr>
              <w:tabs>
                <w:tab w:val="left" w:pos="540"/>
              </w:tabs>
              <w:jc w:val="both"/>
              <w:rPr>
                <w:lang w:eastAsia="en-US"/>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121" w:type="dxa"/>
            <w:tcBorders>
              <w:top w:val="single" w:sz="4" w:space="0" w:color="auto"/>
              <w:left w:val="single" w:sz="4" w:space="0" w:color="auto"/>
              <w:bottom w:val="single" w:sz="4" w:space="0" w:color="auto"/>
              <w:right w:val="single" w:sz="4" w:space="0" w:color="auto"/>
            </w:tcBorders>
          </w:tcPr>
          <w:p w14:paraId="2D57E96C" w14:textId="1AC85FEA" w:rsidR="003B3801" w:rsidRDefault="001B1C17" w:rsidP="003B3801">
            <w:pPr>
              <w:tabs>
                <w:tab w:val="left" w:pos="540"/>
              </w:tabs>
              <w:jc w:val="both"/>
              <w:rPr>
                <w:lang w:eastAsia="en-US"/>
              </w:rPr>
            </w:pPr>
            <w:r w:rsidRPr="00BC5060">
              <w:rPr>
                <w:b/>
                <w:bCs/>
                <w:lang w:eastAsia="en-US"/>
              </w:rPr>
              <w:t>Знать:</w:t>
            </w:r>
            <w:r w:rsidR="00E41F0A">
              <w:rPr>
                <w:lang w:eastAsia="en-US"/>
              </w:rPr>
              <w:t xml:space="preserve"> </w:t>
            </w:r>
            <w:r w:rsidR="00BC5060"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00BC5060">
              <w:rPr>
                <w:bCs/>
                <w:color w:val="000000"/>
              </w:rPr>
              <w:t>.</w:t>
            </w:r>
          </w:p>
          <w:p w14:paraId="3B6282A1" w14:textId="77777777" w:rsidR="001B1C17" w:rsidRDefault="001B1C17" w:rsidP="003B3801">
            <w:pPr>
              <w:tabs>
                <w:tab w:val="left" w:pos="540"/>
              </w:tabs>
              <w:jc w:val="both"/>
              <w:rPr>
                <w:bCs/>
                <w:color w:val="000000"/>
              </w:rPr>
            </w:pPr>
            <w:r w:rsidRPr="00BC5060">
              <w:rPr>
                <w:b/>
                <w:bCs/>
                <w:lang w:eastAsia="en-US"/>
              </w:rPr>
              <w:t>Уметь:</w:t>
            </w:r>
            <w:r w:rsidR="00BC5060">
              <w:rPr>
                <w:lang w:eastAsia="en-US"/>
              </w:rPr>
              <w:t xml:space="preserve"> использовать </w:t>
            </w:r>
            <w:r w:rsidR="00BC5060"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7E67B10" w14:textId="7AFE7B49" w:rsidR="00BC5060" w:rsidRDefault="00BC5060" w:rsidP="003B3801">
            <w:pPr>
              <w:tabs>
                <w:tab w:val="left" w:pos="540"/>
              </w:tabs>
              <w:jc w:val="both"/>
              <w:rPr>
                <w:bCs/>
                <w:color w:val="000000"/>
              </w:rPr>
            </w:pPr>
            <w:r w:rsidRPr="00BC5060">
              <w:rPr>
                <w:b/>
                <w:color w:val="000000"/>
              </w:rPr>
              <w:t>Знать:</w:t>
            </w:r>
            <w:r>
              <w:rPr>
                <w:bCs/>
                <w:color w:val="000000"/>
              </w:rPr>
              <w:t xml:space="preserve"> особенности деловой переписки.</w:t>
            </w:r>
          </w:p>
          <w:p w14:paraId="1186A3D7" w14:textId="77777777" w:rsidR="00BC5060" w:rsidRDefault="00BC5060" w:rsidP="003B3801">
            <w:pPr>
              <w:tabs>
                <w:tab w:val="left" w:pos="540"/>
              </w:tabs>
              <w:jc w:val="both"/>
              <w:rPr>
                <w:color w:val="000000"/>
              </w:rPr>
            </w:pPr>
            <w:r w:rsidRPr="00BC5060">
              <w:rPr>
                <w:b/>
                <w:color w:val="000000"/>
              </w:rPr>
              <w:t>Уметь:</w:t>
            </w:r>
            <w:r>
              <w:rPr>
                <w:bCs/>
                <w:color w:val="000000"/>
              </w:rPr>
              <w:t xml:space="preserve"> вести </w:t>
            </w:r>
            <w:r w:rsidRPr="002308BB">
              <w:rPr>
                <w:color w:val="000000"/>
              </w:rPr>
              <w:t>деловую переписку, учитывая   особенности официально- делового стиля и речевого этикета</w:t>
            </w:r>
            <w:r>
              <w:rPr>
                <w:color w:val="000000"/>
              </w:rPr>
              <w:t>.</w:t>
            </w:r>
          </w:p>
          <w:p w14:paraId="234F245F" w14:textId="6FFA64EC" w:rsidR="00BC5060" w:rsidRDefault="00BC5060" w:rsidP="003B3801">
            <w:pPr>
              <w:tabs>
                <w:tab w:val="left" w:pos="540"/>
              </w:tabs>
              <w:jc w:val="both"/>
              <w:rPr>
                <w:color w:val="000000"/>
              </w:rPr>
            </w:pPr>
            <w:r w:rsidRPr="00BC5060">
              <w:rPr>
                <w:b/>
                <w:bCs/>
                <w:color w:val="000000"/>
              </w:rPr>
              <w:t>Знать:</w:t>
            </w:r>
            <w:r>
              <w:rPr>
                <w:color w:val="000000"/>
              </w:rPr>
              <w:t xml:space="preserve"> особенности деловых переговоров </w:t>
            </w:r>
            <w:r w:rsidRPr="002308BB">
              <w:rPr>
                <w:color w:val="000000"/>
              </w:rPr>
              <w:t xml:space="preserve">на </w:t>
            </w:r>
            <w:r w:rsidRPr="002308BB">
              <w:rPr>
                <w:bCs/>
                <w:color w:val="000000"/>
              </w:rPr>
              <w:t>государственном языке Российской Федерации.</w:t>
            </w:r>
          </w:p>
          <w:p w14:paraId="385B7A53" w14:textId="77777777" w:rsidR="00BC5060" w:rsidRDefault="00BC5060" w:rsidP="003B3801">
            <w:pPr>
              <w:tabs>
                <w:tab w:val="left" w:pos="540"/>
              </w:tabs>
              <w:jc w:val="both"/>
              <w:rPr>
                <w:bCs/>
                <w:color w:val="000000"/>
              </w:rPr>
            </w:pPr>
            <w:r w:rsidRPr="00BC5060">
              <w:rPr>
                <w:b/>
                <w:bCs/>
                <w:color w:val="000000"/>
              </w:rPr>
              <w:t>Уметь:</w:t>
            </w:r>
            <w:r>
              <w:rPr>
                <w:color w:val="000000"/>
              </w:rP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p>
          <w:p w14:paraId="5DCD2320" w14:textId="64559E45" w:rsidR="00BC5060" w:rsidRDefault="00BC5060" w:rsidP="003B3801">
            <w:pPr>
              <w:tabs>
                <w:tab w:val="left" w:pos="540"/>
              </w:tabs>
              <w:jc w:val="both"/>
              <w:rPr>
                <w:bCs/>
                <w:color w:val="000000"/>
              </w:rPr>
            </w:pPr>
            <w:r w:rsidRPr="00BC5060">
              <w:rPr>
                <w:b/>
                <w:color w:val="000000"/>
              </w:rPr>
              <w:t>Знать:</w:t>
            </w:r>
            <w:r>
              <w:rPr>
                <w:bCs/>
                <w:color w:val="000000"/>
              </w:rPr>
              <w:t xml:space="preserve"> </w:t>
            </w:r>
            <w:r w:rsidRPr="002308BB">
              <w:t>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p w14:paraId="567A542F" w14:textId="73CDB20F" w:rsidR="00BC5060" w:rsidRPr="007E2F0F" w:rsidRDefault="00BC5060" w:rsidP="003B3801">
            <w:pPr>
              <w:tabs>
                <w:tab w:val="left" w:pos="540"/>
              </w:tabs>
              <w:jc w:val="both"/>
              <w:rPr>
                <w:lang w:eastAsia="en-US"/>
              </w:rPr>
            </w:pPr>
            <w:r w:rsidRPr="00BC5060">
              <w:rPr>
                <w:b/>
                <w:color w:val="000000"/>
              </w:rPr>
              <w:t>Уметь:</w:t>
            </w:r>
            <w:r>
              <w:rPr>
                <w:bCs/>
                <w:color w:val="000000"/>
              </w:rPr>
              <w:t xml:space="preserve"> использовать </w:t>
            </w:r>
            <w:r w:rsidRPr="002308BB">
              <w:t>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r>
      <w:tr w:rsidR="001D6EE4" w:rsidRPr="007E2F0F" w14:paraId="0184FC50" w14:textId="77777777" w:rsidTr="001D6EE4">
        <w:tc>
          <w:tcPr>
            <w:tcW w:w="1276" w:type="dxa"/>
            <w:tcBorders>
              <w:top w:val="single" w:sz="4" w:space="0" w:color="auto"/>
              <w:left w:val="single" w:sz="4" w:space="0" w:color="auto"/>
              <w:bottom w:val="single" w:sz="4" w:space="0" w:color="auto"/>
              <w:right w:val="single" w:sz="4" w:space="0" w:color="auto"/>
            </w:tcBorders>
          </w:tcPr>
          <w:p w14:paraId="791EBB58" w14:textId="174C07E1" w:rsidR="001D6EE4" w:rsidRPr="007E2F0F" w:rsidRDefault="001D6EE4" w:rsidP="001D6EE4">
            <w:pPr>
              <w:tabs>
                <w:tab w:val="left" w:pos="540"/>
              </w:tabs>
              <w:jc w:val="both"/>
              <w:rPr>
                <w:lang w:eastAsia="en-US"/>
              </w:rPr>
            </w:pPr>
            <w:r>
              <w:rPr>
                <w:lang w:eastAsia="en-US"/>
              </w:rPr>
              <w:t>УК-9</w:t>
            </w:r>
          </w:p>
        </w:tc>
        <w:tc>
          <w:tcPr>
            <w:tcW w:w="2665" w:type="dxa"/>
            <w:tcBorders>
              <w:top w:val="single" w:sz="4" w:space="0" w:color="auto"/>
              <w:left w:val="single" w:sz="4" w:space="0" w:color="auto"/>
              <w:bottom w:val="single" w:sz="4" w:space="0" w:color="auto"/>
              <w:right w:val="single" w:sz="4" w:space="0" w:color="auto"/>
            </w:tcBorders>
          </w:tcPr>
          <w:p w14:paraId="2B061B0D" w14:textId="01B35945" w:rsidR="001D6EE4" w:rsidRPr="007E2F0F" w:rsidRDefault="001D6EE4" w:rsidP="001D6EE4">
            <w:pPr>
              <w:tabs>
                <w:tab w:val="left" w:pos="540"/>
              </w:tabs>
              <w:jc w:val="both"/>
              <w:rPr>
                <w:lang w:eastAsia="en-US"/>
              </w:rPr>
            </w:pPr>
            <w:r>
              <w:t>Способность</w:t>
            </w:r>
            <w:r w:rsidRPr="003D5CBE">
              <w:t xml:space="preserve"> к индивидуальной и командной работе, </w:t>
            </w:r>
            <w:r>
              <w:t xml:space="preserve">социальному взаимодействию, </w:t>
            </w:r>
            <w:r w:rsidRPr="003D5CBE">
              <w:t>соблюдению этических норм в межличностном профессиональном общении</w:t>
            </w:r>
          </w:p>
        </w:tc>
        <w:tc>
          <w:tcPr>
            <w:tcW w:w="3286" w:type="dxa"/>
            <w:tcBorders>
              <w:top w:val="single" w:sz="4" w:space="0" w:color="auto"/>
              <w:left w:val="single" w:sz="4" w:space="0" w:color="auto"/>
              <w:bottom w:val="single" w:sz="4" w:space="0" w:color="auto"/>
              <w:right w:val="single" w:sz="4" w:space="0" w:color="auto"/>
            </w:tcBorders>
          </w:tcPr>
          <w:p w14:paraId="717B7B57" w14:textId="5874695B" w:rsidR="001D6EE4" w:rsidRPr="00636FC9" w:rsidRDefault="001D6EE4" w:rsidP="001D6EE4">
            <w:pPr>
              <w:shd w:val="clear" w:color="auto" w:fill="FFFFFF" w:themeFill="background1"/>
              <w:jc w:val="both"/>
              <w:rPr>
                <w:color w:val="000000"/>
              </w:rPr>
            </w:pPr>
            <w:r w:rsidRPr="00636FC9">
              <w:rPr>
                <w:color w:val="000000"/>
              </w:rPr>
              <w:t>1.</w:t>
            </w:r>
            <w:r>
              <w:rPr>
                <w:color w:val="000000"/>
              </w:rPr>
              <w:t xml:space="preserve"> </w:t>
            </w:r>
            <w:r w:rsidRPr="00636FC9">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33AC6F16" w14:textId="77777777" w:rsidR="008E2D3A" w:rsidRDefault="001D6EE4" w:rsidP="001D6EE4">
            <w:pPr>
              <w:shd w:val="clear" w:color="auto" w:fill="FFFFFF" w:themeFill="background1"/>
              <w:jc w:val="both"/>
              <w:rPr>
                <w:color w:val="000000"/>
              </w:rPr>
            </w:pPr>
            <w:r w:rsidRPr="00636FC9">
              <w:rPr>
                <w:color w:val="000000"/>
              </w:rPr>
              <w:t>2.</w:t>
            </w:r>
            <w:r>
              <w:rPr>
                <w:color w:val="000000"/>
              </w:rPr>
              <w:t xml:space="preserve"> </w:t>
            </w:r>
            <w:r w:rsidRPr="00636FC9">
              <w:rPr>
                <w:color w:val="000000"/>
              </w:rPr>
              <w:t>Соблюдает этические нормы в межличностном профессиональном общении.</w:t>
            </w:r>
          </w:p>
          <w:p w14:paraId="0357BDAA" w14:textId="77777777" w:rsidR="008E2D3A" w:rsidRDefault="008E2D3A" w:rsidP="001D6EE4">
            <w:pPr>
              <w:shd w:val="clear" w:color="auto" w:fill="FFFFFF" w:themeFill="background1"/>
              <w:jc w:val="both"/>
              <w:rPr>
                <w:color w:val="000000"/>
              </w:rPr>
            </w:pPr>
          </w:p>
          <w:p w14:paraId="0A70A018" w14:textId="77777777" w:rsidR="008E2D3A" w:rsidRDefault="008E2D3A" w:rsidP="001D6EE4">
            <w:pPr>
              <w:shd w:val="clear" w:color="auto" w:fill="FFFFFF" w:themeFill="background1"/>
              <w:jc w:val="both"/>
              <w:rPr>
                <w:color w:val="000000"/>
              </w:rPr>
            </w:pPr>
          </w:p>
          <w:p w14:paraId="16762D94" w14:textId="77777777" w:rsidR="008E2D3A" w:rsidRDefault="008E2D3A" w:rsidP="001D6EE4">
            <w:pPr>
              <w:shd w:val="clear" w:color="auto" w:fill="FFFFFF" w:themeFill="background1"/>
              <w:jc w:val="both"/>
              <w:rPr>
                <w:color w:val="000000"/>
              </w:rPr>
            </w:pPr>
          </w:p>
          <w:p w14:paraId="184FB807" w14:textId="77777777" w:rsidR="008E2D3A" w:rsidRDefault="008E2D3A" w:rsidP="001D6EE4">
            <w:pPr>
              <w:shd w:val="clear" w:color="auto" w:fill="FFFFFF" w:themeFill="background1"/>
              <w:jc w:val="both"/>
              <w:rPr>
                <w:color w:val="000000"/>
              </w:rPr>
            </w:pPr>
          </w:p>
          <w:p w14:paraId="33DBFF67" w14:textId="77777777" w:rsidR="008E2D3A" w:rsidRDefault="008E2D3A" w:rsidP="001D6EE4">
            <w:pPr>
              <w:shd w:val="clear" w:color="auto" w:fill="FFFFFF" w:themeFill="background1"/>
              <w:jc w:val="both"/>
              <w:rPr>
                <w:color w:val="000000"/>
              </w:rPr>
            </w:pPr>
          </w:p>
          <w:p w14:paraId="29379AFD" w14:textId="45539DDD" w:rsidR="001D6EE4" w:rsidRPr="00636FC9" w:rsidRDefault="001D6EE4" w:rsidP="001D6EE4">
            <w:pPr>
              <w:shd w:val="clear" w:color="auto" w:fill="FFFFFF" w:themeFill="background1"/>
              <w:jc w:val="both"/>
              <w:rPr>
                <w:color w:val="000000"/>
              </w:rPr>
            </w:pPr>
            <w:r w:rsidRPr="00636FC9">
              <w:rPr>
                <w:color w:val="000000"/>
              </w:rPr>
              <w:t xml:space="preserve"> </w:t>
            </w:r>
          </w:p>
          <w:p w14:paraId="244893C5" w14:textId="217A76B1" w:rsidR="001D6EE4" w:rsidRPr="007E2F0F" w:rsidRDefault="001D6EE4" w:rsidP="001D6EE4">
            <w:pPr>
              <w:tabs>
                <w:tab w:val="left" w:pos="540"/>
              </w:tabs>
              <w:jc w:val="both"/>
              <w:rPr>
                <w:lang w:eastAsia="en-US"/>
              </w:rPr>
            </w:pPr>
            <w:r w:rsidRPr="00636FC9">
              <w:rPr>
                <w:color w:val="000000"/>
              </w:rPr>
              <w:t>3.</w:t>
            </w:r>
            <w:r>
              <w:rPr>
                <w:color w:val="000000"/>
              </w:rPr>
              <w:t xml:space="preserve"> </w:t>
            </w:r>
            <w:r w:rsidRPr="00636FC9">
              <w:rPr>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3121" w:type="dxa"/>
            <w:tcBorders>
              <w:top w:val="single" w:sz="4" w:space="0" w:color="auto"/>
              <w:left w:val="single" w:sz="4" w:space="0" w:color="auto"/>
              <w:bottom w:val="single" w:sz="4" w:space="0" w:color="auto"/>
              <w:right w:val="single" w:sz="4" w:space="0" w:color="auto"/>
            </w:tcBorders>
          </w:tcPr>
          <w:p w14:paraId="1C508CCD" w14:textId="77777777" w:rsidR="007D5051" w:rsidRDefault="007D5051" w:rsidP="007D5051">
            <w:pPr>
              <w:widowControl w:val="0"/>
              <w:tabs>
                <w:tab w:val="left" w:pos="540"/>
              </w:tabs>
              <w:autoSpaceDE w:val="0"/>
              <w:autoSpaceDN w:val="0"/>
              <w:adjustRightInd w:val="0"/>
              <w:contextualSpacing/>
              <w:jc w:val="both"/>
            </w:pPr>
            <w:r w:rsidRPr="0051269F">
              <w:rPr>
                <w:b/>
                <w:bCs/>
              </w:rPr>
              <w:t>Знать:</w:t>
            </w:r>
            <w:r>
              <w:t xml:space="preserve"> особенности </w:t>
            </w:r>
            <w:r w:rsidRPr="001317AA">
              <w:rPr>
                <w:color w:val="000000"/>
              </w:rPr>
              <w:t>стратегии сотрудничества для достижения поставленной цели</w:t>
            </w:r>
            <w:r>
              <w:rPr>
                <w:color w:val="000000"/>
              </w:rPr>
              <w:t>.</w:t>
            </w:r>
          </w:p>
          <w:p w14:paraId="59364F41" w14:textId="77777777" w:rsidR="007D5051" w:rsidRDefault="007D5051" w:rsidP="007D5051">
            <w:pPr>
              <w:widowControl w:val="0"/>
              <w:tabs>
                <w:tab w:val="left" w:pos="540"/>
              </w:tabs>
              <w:autoSpaceDE w:val="0"/>
              <w:autoSpaceDN w:val="0"/>
              <w:adjustRightInd w:val="0"/>
              <w:contextualSpacing/>
              <w:jc w:val="both"/>
              <w:rPr>
                <w:color w:val="000000"/>
              </w:rPr>
            </w:pPr>
            <w:r w:rsidRPr="0051269F">
              <w:rPr>
                <w:b/>
                <w:bCs/>
              </w:rPr>
              <w:t>Уметь:</w:t>
            </w:r>
            <w:r>
              <w:t xml:space="preserve"> эффективно взаимодействовать </w:t>
            </w:r>
            <w:r w:rsidRPr="001317AA">
              <w:rPr>
                <w:color w:val="000000"/>
              </w:rPr>
              <w:t>с другими членами команды, участвуя в обмене информацией, знаниями, опытом, и презентации результатов работы</w:t>
            </w:r>
            <w:r>
              <w:rPr>
                <w:color w:val="000000"/>
              </w:rPr>
              <w:t>.</w:t>
            </w:r>
          </w:p>
          <w:p w14:paraId="2F4A972F" w14:textId="77777777" w:rsidR="007D5051" w:rsidRDefault="007D5051" w:rsidP="007D5051">
            <w:pPr>
              <w:widowControl w:val="0"/>
              <w:tabs>
                <w:tab w:val="left" w:pos="540"/>
              </w:tabs>
              <w:autoSpaceDE w:val="0"/>
              <w:autoSpaceDN w:val="0"/>
              <w:adjustRightInd w:val="0"/>
              <w:contextualSpacing/>
              <w:jc w:val="both"/>
              <w:rPr>
                <w:color w:val="000000"/>
              </w:rPr>
            </w:pPr>
            <w:r w:rsidRPr="0051269F">
              <w:rPr>
                <w:b/>
                <w:bCs/>
                <w:color w:val="000000"/>
              </w:rPr>
              <w:t>Знать:</w:t>
            </w:r>
            <w:r>
              <w:rPr>
                <w:color w:val="000000"/>
              </w:rPr>
              <w:t xml:space="preserve"> </w:t>
            </w:r>
            <w:r w:rsidRPr="001317AA">
              <w:rPr>
                <w:color w:val="000000"/>
              </w:rPr>
              <w:t>этические нормы в межличностном профессиональном общении</w:t>
            </w:r>
            <w:r>
              <w:rPr>
                <w:color w:val="000000"/>
              </w:rPr>
              <w:t>.</w:t>
            </w:r>
          </w:p>
          <w:p w14:paraId="5B96A29D" w14:textId="77777777" w:rsidR="007D5051" w:rsidRDefault="007D5051" w:rsidP="007D5051">
            <w:pPr>
              <w:widowControl w:val="0"/>
              <w:tabs>
                <w:tab w:val="left" w:pos="540"/>
              </w:tabs>
              <w:autoSpaceDE w:val="0"/>
              <w:autoSpaceDN w:val="0"/>
              <w:adjustRightInd w:val="0"/>
              <w:contextualSpacing/>
              <w:jc w:val="both"/>
              <w:rPr>
                <w:color w:val="000000"/>
              </w:rPr>
            </w:pPr>
            <w:r w:rsidRPr="0051269F">
              <w:rPr>
                <w:b/>
                <w:bCs/>
                <w:color w:val="000000"/>
              </w:rPr>
              <w:t>Уметь:</w:t>
            </w:r>
            <w:r>
              <w:rPr>
                <w:color w:val="000000"/>
              </w:rPr>
              <w:t xml:space="preserve"> соблюдать </w:t>
            </w:r>
            <w:r w:rsidRPr="001317AA">
              <w:rPr>
                <w:color w:val="000000"/>
              </w:rPr>
              <w:t>этические нормы в межличностном профессиональном общении</w:t>
            </w:r>
            <w:r>
              <w:rPr>
                <w:color w:val="000000"/>
              </w:rPr>
              <w:t>.</w:t>
            </w:r>
          </w:p>
          <w:p w14:paraId="3CE9583F" w14:textId="77777777" w:rsidR="007D5051" w:rsidRDefault="007D5051" w:rsidP="007D5051">
            <w:pPr>
              <w:widowControl w:val="0"/>
              <w:tabs>
                <w:tab w:val="left" w:pos="540"/>
              </w:tabs>
              <w:autoSpaceDE w:val="0"/>
              <w:autoSpaceDN w:val="0"/>
              <w:adjustRightInd w:val="0"/>
              <w:contextualSpacing/>
              <w:jc w:val="both"/>
              <w:rPr>
                <w:color w:val="000000"/>
              </w:rPr>
            </w:pPr>
            <w:r w:rsidRPr="0051269F">
              <w:rPr>
                <w:b/>
                <w:bCs/>
                <w:color w:val="000000"/>
              </w:rPr>
              <w:t>Знать:</w:t>
            </w:r>
            <w:r>
              <w:rPr>
                <w:color w:val="000000"/>
              </w:rPr>
              <w:t xml:space="preserve"> </w:t>
            </w:r>
            <w:r w:rsidRPr="001317AA">
              <w:rPr>
                <w:color w:val="000000"/>
              </w:rPr>
              <w:t>особенности поведения участников команды для достижения целей и задач в профессиональной деятельности</w:t>
            </w:r>
            <w:r>
              <w:rPr>
                <w:color w:val="000000"/>
              </w:rPr>
              <w:t>.</w:t>
            </w:r>
          </w:p>
          <w:p w14:paraId="0F59C270" w14:textId="5EEB4259" w:rsidR="00B44A80" w:rsidRPr="007E2F0F" w:rsidRDefault="007D5051" w:rsidP="007D5051">
            <w:pPr>
              <w:tabs>
                <w:tab w:val="left" w:pos="540"/>
              </w:tabs>
              <w:jc w:val="both"/>
              <w:rPr>
                <w:lang w:eastAsia="en-US"/>
              </w:rPr>
            </w:pPr>
            <w:r w:rsidRPr="0051269F">
              <w:rPr>
                <w:b/>
                <w:bCs/>
                <w:color w:val="000000"/>
              </w:rPr>
              <w:t>Уметь:</w:t>
            </w:r>
            <w:r>
              <w:rPr>
                <w:color w:val="000000"/>
              </w:rPr>
              <w:t xml:space="preserve"> понимать учитывать </w:t>
            </w:r>
            <w:r w:rsidRPr="001317AA">
              <w:rPr>
                <w:color w:val="000000"/>
              </w:rPr>
              <w:t>особенности поведения участников команды для достижения целей и задач в профессиональной деятельности.</w:t>
            </w:r>
          </w:p>
        </w:tc>
      </w:tr>
      <w:bookmarkEnd w:id="7"/>
    </w:tbl>
    <w:p w14:paraId="331E70DA" w14:textId="59002082" w:rsidR="00F04542" w:rsidRPr="007E2F0F" w:rsidRDefault="00F04542" w:rsidP="002F4B94">
      <w:pPr>
        <w:spacing w:line="360" w:lineRule="auto"/>
        <w:rPr>
          <w:b/>
          <w:sz w:val="28"/>
          <w:szCs w:val="28"/>
        </w:rPr>
      </w:pPr>
    </w:p>
    <w:p w14:paraId="18E36561" w14:textId="77777777" w:rsidR="00ED46D2" w:rsidRDefault="00ED46D2" w:rsidP="00E50FB0">
      <w:pPr>
        <w:jc w:val="both"/>
        <w:rPr>
          <w:b/>
          <w:bCs/>
          <w:sz w:val="28"/>
          <w:szCs w:val="28"/>
        </w:rPr>
      </w:pPr>
    </w:p>
    <w:p w14:paraId="34A50FC6" w14:textId="77777777" w:rsidR="00ED46D2" w:rsidRDefault="00ED46D2" w:rsidP="00E50FB0">
      <w:pPr>
        <w:jc w:val="both"/>
        <w:rPr>
          <w:b/>
          <w:bCs/>
          <w:sz w:val="28"/>
          <w:szCs w:val="28"/>
        </w:rPr>
      </w:pPr>
    </w:p>
    <w:p w14:paraId="008BC8BC" w14:textId="2A5FB4BA" w:rsidR="00E50FB0" w:rsidRPr="007E2F0F" w:rsidRDefault="00E50FB0" w:rsidP="00E50FB0">
      <w:pPr>
        <w:jc w:val="both"/>
        <w:rPr>
          <w:b/>
          <w:bCs/>
          <w:noProof w:val="0"/>
          <w:sz w:val="28"/>
          <w:szCs w:val="28"/>
        </w:rPr>
      </w:pPr>
      <w:r w:rsidRPr="007E2F0F">
        <w:rPr>
          <w:b/>
          <w:bCs/>
          <w:sz w:val="28"/>
          <w:szCs w:val="28"/>
        </w:rPr>
        <w:t>3. Место дисциплины в структуре образовательной программы</w:t>
      </w:r>
    </w:p>
    <w:p w14:paraId="0DA07891" w14:textId="77777777" w:rsidR="00E50FB0" w:rsidRPr="007E2F0F" w:rsidRDefault="00E50FB0" w:rsidP="00E50FB0">
      <w:pPr>
        <w:jc w:val="both"/>
        <w:rPr>
          <w:b/>
          <w:sz w:val="28"/>
          <w:szCs w:val="28"/>
        </w:rPr>
      </w:pPr>
    </w:p>
    <w:p w14:paraId="18CA356B" w14:textId="423D2239" w:rsidR="00E50FB0" w:rsidRPr="00767D6D" w:rsidRDefault="00DC0CDB" w:rsidP="000602E2">
      <w:pPr>
        <w:tabs>
          <w:tab w:val="left" w:pos="900"/>
          <w:tab w:val="left" w:pos="1260"/>
        </w:tabs>
        <w:spacing w:line="360" w:lineRule="auto"/>
        <w:jc w:val="both"/>
        <w:rPr>
          <w:bCs/>
          <w:sz w:val="28"/>
          <w:szCs w:val="28"/>
          <w:lang w:val="en-US"/>
        </w:rPr>
      </w:pPr>
      <w:r>
        <w:rPr>
          <w:bCs/>
          <w:sz w:val="28"/>
          <w:szCs w:val="28"/>
        </w:rPr>
        <w:tab/>
      </w:r>
      <w:r w:rsidR="00064C61" w:rsidRPr="007E2F0F">
        <w:rPr>
          <w:bCs/>
          <w:sz w:val="28"/>
          <w:szCs w:val="28"/>
        </w:rPr>
        <w:t>Практикум «Деловая презентация»</w:t>
      </w:r>
      <w:r w:rsidR="00E50FB0" w:rsidRPr="007E2F0F">
        <w:rPr>
          <w:bCs/>
          <w:sz w:val="28"/>
          <w:szCs w:val="28"/>
        </w:rPr>
        <w:t xml:space="preserve"> </w:t>
      </w:r>
      <w:r w:rsidR="00E50FB0" w:rsidRPr="00DC0CDB">
        <w:rPr>
          <w:bCs/>
          <w:sz w:val="28"/>
          <w:szCs w:val="28"/>
        </w:rPr>
        <w:t xml:space="preserve">является </w:t>
      </w:r>
      <w:r w:rsidR="00ED46D2" w:rsidRPr="00DC0CDB">
        <w:rPr>
          <w:bCs/>
          <w:sz w:val="28"/>
          <w:szCs w:val="28"/>
        </w:rPr>
        <w:t xml:space="preserve">обязательной </w:t>
      </w:r>
      <w:r w:rsidR="00E50FB0" w:rsidRPr="00DC0CDB">
        <w:rPr>
          <w:bCs/>
          <w:sz w:val="28"/>
          <w:szCs w:val="28"/>
        </w:rPr>
        <w:t xml:space="preserve">дисциплиной </w:t>
      </w:r>
      <w:r w:rsidR="00ED46D2" w:rsidRPr="00DC0CDB">
        <w:rPr>
          <w:bCs/>
          <w:sz w:val="28"/>
          <w:szCs w:val="28"/>
        </w:rPr>
        <w:t>модуля общегуманитарного блока</w:t>
      </w:r>
      <w:r w:rsidR="00064C61" w:rsidRPr="00DC0CDB">
        <w:rPr>
          <w:bCs/>
          <w:sz w:val="28"/>
          <w:szCs w:val="28"/>
        </w:rPr>
        <w:t xml:space="preserve"> </w:t>
      </w:r>
      <w:r w:rsidR="00E50FB0" w:rsidRPr="00DC0CDB">
        <w:rPr>
          <w:bCs/>
          <w:sz w:val="28"/>
          <w:szCs w:val="28"/>
        </w:rPr>
        <w:t xml:space="preserve">по направлению подготовки </w:t>
      </w:r>
      <w:r w:rsidR="00767D6D">
        <w:rPr>
          <w:sz w:val="28"/>
          <w:szCs w:val="28"/>
        </w:rPr>
        <w:t>38</w:t>
      </w:r>
      <w:r w:rsidR="00767D6D" w:rsidRPr="008A16EA">
        <w:rPr>
          <w:sz w:val="28"/>
          <w:szCs w:val="28"/>
        </w:rPr>
        <w:t>.03.0</w:t>
      </w:r>
      <w:r w:rsidR="00767D6D">
        <w:rPr>
          <w:sz w:val="28"/>
          <w:szCs w:val="28"/>
        </w:rPr>
        <w:t>2</w:t>
      </w:r>
      <w:r w:rsidR="00767D6D" w:rsidRPr="008A16EA">
        <w:rPr>
          <w:sz w:val="28"/>
          <w:szCs w:val="28"/>
        </w:rPr>
        <w:t xml:space="preserve">. </w:t>
      </w:r>
      <w:r w:rsidR="00767D6D" w:rsidRPr="00E50BEA">
        <w:rPr>
          <w:sz w:val="28"/>
          <w:szCs w:val="28"/>
          <w:lang w:val="en-US"/>
        </w:rPr>
        <w:t>«</w:t>
      </w:r>
      <w:r w:rsidR="00767D6D">
        <w:rPr>
          <w:sz w:val="28"/>
          <w:szCs w:val="28"/>
        </w:rPr>
        <w:t>Менеджмент</w:t>
      </w:r>
      <w:r w:rsidR="00767D6D" w:rsidRPr="00E50BEA">
        <w:rPr>
          <w:sz w:val="28"/>
          <w:szCs w:val="28"/>
          <w:lang w:val="en-US"/>
        </w:rPr>
        <w:t xml:space="preserve">», </w:t>
      </w:r>
      <w:r w:rsidR="00767D6D">
        <w:rPr>
          <w:sz w:val="28"/>
          <w:szCs w:val="28"/>
        </w:rPr>
        <w:t>ОП</w:t>
      </w:r>
      <w:r w:rsidR="00767D6D" w:rsidRPr="00E50BEA">
        <w:rPr>
          <w:sz w:val="28"/>
          <w:szCs w:val="28"/>
          <w:lang w:val="en-US"/>
        </w:rPr>
        <w:t xml:space="preserve"> «</w:t>
      </w:r>
      <w:r w:rsidR="00767D6D">
        <w:rPr>
          <w:sz w:val="28"/>
          <w:szCs w:val="28"/>
        </w:rPr>
        <w:t>Управление</w:t>
      </w:r>
      <w:r w:rsidR="00767D6D" w:rsidRPr="00E50BEA">
        <w:rPr>
          <w:sz w:val="28"/>
          <w:szCs w:val="28"/>
          <w:lang w:val="en-US"/>
        </w:rPr>
        <w:t xml:space="preserve"> </w:t>
      </w:r>
      <w:r w:rsidR="00767D6D">
        <w:rPr>
          <w:sz w:val="28"/>
          <w:szCs w:val="28"/>
        </w:rPr>
        <w:t>финансами</w:t>
      </w:r>
      <w:r w:rsidR="00767D6D" w:rsidRPr="00E50BEA">
        <w:rPr>
          <w:sz w:val="28"/>
          <w:szCs w:val="28"/>
          <w:lang w:val="en-US"/>
        </w:rPr>
        <w:t xml:space="preserve"> / </w:t>
      </w:r>
      <w:r w:rsidR="00767D6D" w:rsidRPr="00E50BEA">
        <w:rPr>
          <w:color w:val="2C2D2E"/>
          <w:sz w:val="28"/>
          <w:szCs w:val="28"/>
          <w:shd w:val="clear" w:color="auto" w:fill="FFFFFF"/>
          <w:lang w:val="en-US"/>
        </w:rPr>
        <w:t>Bachelor of Business Administration in Financ</w:t>
      </w:r>
      <w:r w:rsidR="00767D6D">
        <w:rPr>
          <w:color w:val="2C2D2E"/>
          <w:sz w:val="28"/>
          <w:szCs w:val="28"/>
          <w:shd w:val="clear" w:color="auto" w:fill="FFFFFF"/>
          <w:lang w:val="en-US"/>
        </w:rPr>
        <w:t>e</w:t>
      </w:r>
      <w:r w:rsidR="00767D6D" w:rsidRPr="00E50BEA">
        <w:rPr>
          <w:color w:val="2C2D2E"/>
          <w:sz w:val="28"/>
          <w:szCs w:val="28"/>
          <w:shd w:val="clear" w:color="auto" w:fill="FFFFFF"/>
          <w:lang w:val="en-US"/>
        </w:rPr>
        <w:t xml:space="preserve">» </w:t>
      </w:r>
      <w:r w:rsidR="00767D6D" w:rsidRPr="008A16EA">
        <w:rPr>
          <w:sz w:val="28"/>
          <w:szCs w:val="28"/>
        </w:rPr>
        <w:t>профиль</w:t>
      </w:r>
      <w:r w:rsidR="00767D6D" w:rsidRPr="00E50BEA">
        <w:rPr>
          <w:sz w:val="28"/>
          <w:szCs w:val="28"/>
          <w:lang w:val="en-US"/>
        </w:rPr>
        <w:t> «</w:t>
      </w:r>
      <w:r w:rsidR="00767D6D" w:rsidRPr="008A16EA">
        <w:rPr>
          <w:sz w:val="28"/>
          <w:szCs w:val="28"/>
        </w:rPr>
        <w:t>Управление</w:t>
      </w:r>
      <w:r w:rsidR="00767D6D" w:rsidRPr="00E50BEA">
        <w:rPr>
          <w:sz w:val="28"/>
          <w:szCs w:val="28"/>
          <w:lang w:val="en-US"/>
        </w:rPr>
        <w:t xml:space="preserve"> </w:t>
      </w:r>
      <w:r w:rsidR="00767D6D">
        <w:rPr>
          <w:sz w:val="28"/>
          <w:szCs w:val="28"/>
        </w:rPr>
        <w:t>финансами</w:t>
      </w:r>
      <w:r w:rsidR="00767D6D" w:rsidRPr="00E50BEA">
        <w:rPr>
          <w:sz w:val="28"/>
          <w:szCs w:val="28"/>
          <w:lang w:val="en-US"/>
        </w:rPr>
        <w:t xml:space="preserve"> / </w:t>
      </w:r>
      <w:r w:rsidR="00767D6D">
        <w:rPr>
          <w:sz w:val="28"/>
          <w:szCs w:val="28"/>
          <w:lang w:val="en-US"/>
        </w:rPr>
        <w:t>BBA</w:t>
      </w:r>
      <w:r w:rsidR="00767D6D" w:rsidRPr="00E50BEA">
        <w:rPr>
          <w:sz w:val="28"/>
          <w:szCs w:val="28"/>
          <w:lang w:val="en-US"/>
        </w:rPr>
        <w:t xml:space="preserve"> </w:t>
      </w:r>
      <w:r w:rsidR="00767D6D">
        <w:rPr>
          <w:sz w:val="28"/>
          <w:szCs w:val="28"/>
          <w:lang w:val="en-US"/>
        </w:rPr>
        <w:t>in</w:t>
      </w:r>
      <w:r w:rsidR="00767D6D" w:rsidRPr="00E50BEA">
        <w:rPr>
          <w:sz w:val="28"/>
          <w:szCs w:val="28"/>
          <w:lang w:val="en-US"/>
        </w:rPr>
        <w:t xml:space="preserve"> </w:t>
      </w:r>
      <w:r w:rsidR="00767D6D">
        <w:rPr>
          <w:sz w:val="28"/>
          <w:szCs w:val="28"/>
          <w:lang w:val="en-US"/>
        </w:rPr>
        <w:t>Finance</w:t>
      </w:r>
      <w:r w:rsidR="00767D6D" w:rsidRPr="00E50BEA">
        <w:rPr>
          <w:sz w:val="28"/>
          <w:szCs w:val="28"/>
          <w:lang w:val="en-US"/>
        </w:rPr>
        <w:t>»</w:t>
      </w:r>
      <w:r w:rsidRPr="00767D6D">
        <w:rPr>
          <w:sz w:val="28"/>
          <w:szCs w:val="28"/>
          <w:lang w:val="en-US"/>
        </w:rPr>
        <w:t>.</w:t>
      </w:r>
    </w:p>
    <w:p w14:paraId="00ED924C" w14:textId="77777777" w:rsidR="00064C61" w:rsidRPr="00767D6D" w:rsidRDefault="00064C61" w:rsidP="00064C61">
      <w:pPr>
        <w:widowControl w:val="0"/>
        <w:autoSpaceDE w:val="0"/>
        <w:autoSpaceDN w:val="0"/>
        <w:adjustRightInd w:val="0"/>
        <w:jc w:val="both"/>
        <w:rPr>
          <w:b/>
          <w:bCs/>
          <w:noProof w:val="0"/>
          <w:sz w:val="28"/>
          <w:szCs w:val="28"/>
          <w:lang w:val="en-US"/>
        </w:rPr>
      </w:pPr>
    </w:p>
    <w:p w14:paraId="6D181563" w14:textId="32339BD2" w:rsidR="00064C61" w:rsidRPr="007E2F0F" w:rsidRDefault="00064C61" w:rsidP="00064C61">
      <w:pPr>
        <w:widowControl w:val="0"/>
        <w:autoSpaceDE w:val="0"/>
        <w:autoSpaceDN w:val="0"/>
        <w:adjustRightInd w:val="0"/>
        <w:jc w:val="both"/>
        <w:rPr>
          <w:b/>
          <w:noProof w:val="0"/>
          <w:sz w:val="28"/>
          <w:szCs w:val="28"/>
        </w:rPr>
      </w:pPr>
      <w:r w:rsidRPr="00DC0CDB">
        <w:rPr>
          <w:b/>
          <w:bCs/>
          <w:noProof w:val="0"/>
          <w:sz w:val="28"/>
          <w:szCs w:val="28"/>
        </w:rPr>
        <w:t>4. Объем дисциплины(модуля) в зачетных единицах</w:t>
      </w:r>
      <w:r w:rsidRPr="007E2F0F">
        <w:rPr>
          <w:b/>
          <w:bCs/>
          <w:noProof w:val="0"/>
          <w:sz w:val="28"/>
          <w:szCs w:val="28"/>
        </w:rPr>
        <w:t xml:space="preserve"> и в академических часах с выделением объема аудиторной (лекции, семинары) и самостоятельной работы обучающихся </w:t>
      </w:r>
    </w:p>
    <w:p w14:paraId="104B11FA" w14:textId="77777777" w:rsidR="00064C61" w:rsidRPr="007E2F0F" w:rsidRDefault="00064C61" w:rsidP="00064C61">
      <w:pPr>
        <w:keepNext/>
        <w:widowControl w:val="0"/>
        <w:autoSpaceDE w:val="0"/>
        <w:autoSpaceDN w:val="0"/>
        <w:adjustRightInd w:val="0"/>
        <w:ind w:left="567"/>
        <w:jc w:val="right"/>
        <w:rPr>
          <w:noProof w:val="0"/>
          <w:sz w:val="28"/>
          <w:szCs w:val="28"/>
        </w:rPr>
      </w:pPr>
      <w:r w:rsidRPr="007E2F0F">
        <w:rPr>
          <w:noProof w:val="0"/>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5"/>
        <w:gridCol w:w="4537"/>
      </w:tblGrid>
      <w:tr w:rsidR="00ED547D" w:rsidRPr="007E2F0F" w14:paraId="74668316"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2AFD70A0" w14:textId="77777777" w:rsidR="00ED547D" w:rsidRPr="007E2F0F" w:rsidRDefault="00ED547D" w:rsidP="00064C61">
            <w:pPr>
              <w:keepNext/>
              <w:widowControl w:val="0"/>
              <w:autoSpaceDE w:val="0"/>
              <w:autoSpaceDN w:val="0"/>
              <w:adjustRightInd w:val="0"/>
              <w:spacing w:line="276" w:lineRule="auto"/>
              <w:rPr>
                <w:b/>
                <w:noProof w:val="0"/>
                <w:lang w:eastAsia="en-US"/>
              </w:rPr>
            </w:pPr>
            <w:r w:rsidRPr="007E2F0F">
              <w:rPr>
                <w:b/>
                <w:noProof w:val="0"/>
                <w:lang w:eastAsia="en-US"/>
              </w:rPr>
              <w:t>Вид учебной работы   по дисциплине</w:t>
            </w:r>
          </w:p>
        </w:tc>
        <w:tc>
          <w:tcPr>
            <w:tcW w:w="2250" w:type="pct"/>
            <w:tcBorders>
              <w:top w:val="single" w:sz="4" w:space="0" w:color="auto"/>
              <w:left w:val="single" w:sz="4" w:space="0" w:color="auto"/>
              <w:bottom w:val="single" w:sz="4" w:space="0" w:color="auto"/>
              <w:right w:val="single" w:sz="4" w:space="0" w:color="auto"/>
            </w:tcBorders>
            <w:hideMark/>
          </w:tcPr>
          <w:p w14:paraId="1361F61A" w14:textId="54F96220" w:rsidR="0072641F" w:rsidRDefault="0072641F" w:rsidP="00CE5479">
            <w:pPr>
              <w:keepNext/>
              <w:widowControl w:val="0"/>
              <w:autoSpaceDE w:val="0"/>
              <w:autoSpaceDN w:val="0"/>
              <w:adjustRightInd w:val="0"/>
              <w:spacing w:line="276" w:lineRule="auto"/>
              <w:jc w:val="center"/>
              <w:rPr>
                <w:b/>
                <w:noProof w:val="0"/>
                <w:lang w:eastAsia="en-US"/>
              </w:rPr>
            </w:pPr>
            <w:r>
              <w:rPr>
                <w:b/>
                <w:noProof w:val="0"/>
                <w:lang w:eastAsia="en-US"/>
              </w:rPr>
              <w:t>1 семестр</w:t>
            </w:r>
          </w:p>
          <w:p w14:paraId="57D66491" w14:textId="43D311E2"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Всего</w:t>
            </w:r>
          </w:p>
          <w:p w14:paraId="56DD0297" w14:textId="77777777"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(в з/е и часах)</w:t>
            </w:r>
          </w:p>
        </w:tc>
      </w:tr>
      <w:tr w:rsidR="00ED547D" w:rsidRPr="007E2F0F" w14:paraId="40C4BAD7"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1BBFE4D8" w14:textId="77777777" w:rsidR="00ED547D" w:rsidRPr="007E2F0F" w:rsidRDefault="00ED547D" w:rsidP="00064C61">
            <w:pPr>
              <w:keepNext/>
              <w:widowControl w:val="0"/>
              <w:autoSpaceDE w:val="0"/>
              <w:autoSpaceDN w:val="0"/>
              <w:adjustRightInd w:val="0"/>
              <w:spacing w:line="276" w:lineRule="auto"/>
              <w:rPr>
                <w:b/>
                <w:noProof w:val="0"/>
                <w:lang w:eastAsia="en-US"/>
              </w:rPr>
            </w:pPr>
            <w:r w:rsidRPr="007E2F0F">
              <w:rPr>
                <w:b/>
                <w:noProof w:val="0"/>
                <w:lang w:eastAsia="en-US"/>
              </w:rPr>
              <w:t xml:space="preserve">Общая трудоемкость дисциплины </w:t>
            </w:r>
          </w:p>
        </w:tc>
        <w:tc>
          <w:tcPr>
            <w:tcW w:w="2250" w:type="pct"/>
            <w:tcBorders>
              <w:top w:val="single" w:sz="4" w:space="0" w:color="auto"/>
              <w:left w:val="single" w:sz="4" w:space="0" w:color="auto"/>
              <w:bottom w:val="single" w:sz="4" w:space="0" w:color="auto"/>
              <w:right w:val="single" w:sz="4" w:space="0" w:color="auto"/>
            </w:tcBorders>
          </w:tcPr>
          <w:p w14:paraId="2BBB0411" w14:textId="41AFB05D"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3 з/е и 108 часов</w:t>
            </w:r>
          </w:p>
        </w:tc>
      </w:tr>
      <w:tr w:rsidR="00ED547D" w:rsidRPr="007E2F0F" w14:paraId="219C6C59"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5640999A" w14:textId="77777777" w:rsidR="00ED547D" w:rsidRPr="007E2F0F" w:rsidRDefault="00ED547D" w:rsidP="00064C61">
            <w:pPr>
              <w:keepNext/>
              <w:widowControl w:val="0"/>
              <w:autoSpaceDE w:val="0"/>
              <w:autoSpaceDN w:val="0"/>
              <w:adjustRightInd w:val="0"/>
              <w:spacing w:line="276" w:lineRule="auto"/>
              <w:rPr>
                <w:b/>
                <w:i/>
                <w:noProof w:val="0"/>
                <w:lang w:eastAsia="en-US"/>
              </w:rPr>
            </w:pPr>
            <w:r w:rsidRPr="007E2F0F">
              <w:rPr>
                <w:b/>
                <w:i/>
                <w:noProof w:val="0"/>
                <w:lang w:eastAsia="en-US"/>
              </w:rPr>
              <w:t xml:space="preserve">Контактная работа - Аудиторные занятия </w:t>
            </w:r>
          </w:p>
        </w:tc>
        <w:tc>
          <w:tcPr>
            <w:tcW w:w="2250" w:type="pct"/>
            <w:tcBorders>
              <w:top w:val="single" w:sz="4" w:space="0" w:color="auto"/>
              <w:left w:val="single" w:sz="4" w:space="0" w:color="auto"/>
              <w:bottom w:val="single" w:sz="4" w:space="0" w:color="auto"/>
              <w:right w:val="single" w:sz="4" w:space="0" w:color="auto"/>
            </w:tcBorders>
          </w:tcPr>
          <w:p w14:paraId="07519E70" w14:textId="3E3BAF91" w:rsidR="00ED547D" w:rsidRPr="007E2F0F" w:rsidRDefault="00A46ED1" w:rsidP="00CE5479">
            <w:pPr>
              <w:keepNext/>
              <w:widowControl w:val="0"/>
              <w:autoSpaceDE w:val="0"/>
              <w:autoSpaceDN w:val="0"/>
              <w:adjustRightInd w:val="0"/>
              <w:spacing w:line="276" w:lineRule="auto"/>
              <w:jc w:val="center"/>
              <w:rPr>
                <w:b/>
                <w:noProof w:val="0"/>
                <w:lang w:eastAsia="en-US"/>
              </w:rPr>
            </w:pPr>
            <w:r>
              <w:rPr>
                <w:b/>
                <w:noProof w:val="0"/>
                <w:lang w:eastAsia="en-US"/>
              </w:rPr>
              <w:t>34</w:t>
            </w:r>
          </w:p>
        </w:tc>
      </w:tr>
      <w:tr w:rsidR="00ED547D" w:rsidRPr="007E2F0F" w14:paraId="3B6FD83C"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08F562F5" w14:textId="77777777" w:rsidR="00ED547D" w:rsidRPr="007E2F0F" w:rsidRDefault="00ED547D" w:rsidP="00064C61">
            <w:pPr>
              <w:keepNext/>
              <w:widowControl w:val="0"/>
              <w:autoSpaceDE w:val="0"/>
              <w:autoSpaceDN w:val="0"/>
              <w:adjustRightInd w:val="0"/>
              <w:spacing w:line="276" w:lineRule="auto"/>
              <w:rPr>
                <w:i/>
                <w:noProof w:val="0"/>
                <w:lang w:eastAsia="en-US"/>
              </w:rPr>
            </w:pPr>
            <w:r w:rsidRPr="007E2F0F">
              <w:rPr>
                <w:i/>
                <w:noProof w:val="0"/>
                <w:lang w:eastAsia="en-US"/>
              </w:rPr>
              <w:t xml:space="preserve">Лекции </w:t>
            </w:r>
          </w:p>
        </w:tc>
        <w:tc>
          <w:tcPr>
            <w:tcW w:w="2250" w:type="pct"/>
            <w:tcBorders>
              <w:top w:val="single" w:sz="4" w:space="0" w:color="auto"/>
              <w:left w:val="single" w:sz="4" w:space="0" w:color="auto"/>
              <w:bottom w:val="single" w:sz="4" w:space="0" w:color="auto"/>
              <w:right w:val="single" w:sz="4" w:space="0" w:color="auto"/>
            </w:tcBorders>
          </w:tcPr>
          <w:p w14:paraId="48E21590" w14:textId="1ABB0B22" w:rsidR="00ED547D" w:rsidRPr="007E2F0F" w:rsidRDefault="00A46ED1" w:rsidP="00CE5479">
            <w:pPr>
              <w:keepNext/>
              <w:widowControl w:val="0"/>
              <w:autoSpaceDE w:val="0"/>
              <w:autoSpaceDN w:val="0"/>
              <w:adjustRightInd w:val="0"/>
              <w:spacing w:line="276" w:lineRule="auto"/>
              <w:jc w:val="center"/>
              <w:rPr>
                <w:b/>
                <w:i/>
                <w:noProof w:val="0"/>
                <w:lang w:eastAsia="en-US"/>
              </w:rPr>
            </w:pPr>
            <w:r>
              <w:rPr>
                <w:b/>
                <w:i/>
                <w:noProof w:val="0"/>
                <w:lang w:eastAsia="en-US"/>
              </w:rPr>
              <w:t>-</w:t>
            </w:r>
          </w:p>
        </w:tc>
      </w:tr>
      <w:tr w:rsidR="00ED547D" w:rsidRPr="007E2F0F" w14:paraId="1E7707B0"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4CC7443F" w14:textId="77777777" w:rsidR="00ED547D" w:rsidRPr="007E2F0F" w:rsidRDefault="00ED547D" w:rsidP="00064C61">
            <w:pPr>
              <w:keepNext/>
              <w:widowControl w:val="0"/>
              <w:autoSpaceDE w:val="0"/>
              <w:autoSpaceDN w:val="0"/>
              <w:adjustRightInd w:val="0"/>
              <w:spacing w:line="276" w:lineRule="auto"/>
              <w:rPr>
                <w:i/>
                <w:noProof w:val="0"/>
                <w:lang w:eastAsia="en-US"/>
              </w:rPr>
            </w:pPr>
            <w:r w:rsidRPr="007E2F0F">
              <w:rPr>
                <w:i/>
                <w:noProof w:val="0"/>
                <w:lang w:eastAsia="en-US"/>
              </w:rPr>
              <w:t xml:space="preserve">Семинары, практические занятия  </w:t>
            </w:r>
          </w:p>
        </w:tc>
        <w:tc>
          <w:tcPr>
            <w:tcW w:w="2250" w:type="pct"/>
            <w:tcBorders>
              <w:top w:val="single" w:sz="4" w:space="0" w:color="auto"/>
              <w:left w:val="single" w:sz="4" w:space="0" w:color="auto"/>
              <w:bottom w:val="single" w:sz="4" w:space="0" w:color="auto"/>
              <w:right w:val="single" w:sz="4" w:space="0" w:color="auto"/>
            </w:tcBorders>
          </w:tcPr>
          <w:p w14:paraId="1392058C" w14:textId="451A1DE0" w:rsidR="00ED547D" w:rsidRPr="007E2F0F" w:rsidRDefault="00007B58" w:rsidP="00CE5479">
            <w:pPr>
              <w:keepNext/>
              <w:widowControl w:val="0"/>
              <w:autoSpaceDE w:val="0"/>
              <w:autoSpaceDN w:val="0"/>
              <w:adjustRightInd w:val="0"/>
              <w:spacing w:line="276" w:lineRule="auto"/>
              <w:jc w:val="center"/>
              <w:rPr>
                <w:b/>
                <w:i/>
                <w:noProof w:val="0"/>
                <w:lang w:eastAsia="en-US"/>
              </w:rPr>
            </w:pPr>
            <w:r>
              <w:rPr>
                <w:b/>
                <w:i/>
                <w:noProof w:val="0"/>
                <w:lang w:eastAsia="en-US"/>
              </w:rPr>
              <w:t>34</w:t>
            </w:r>
          </w:p>
        </w:tc>
      </w:tr>
      <w:tr w:rsidR="00ED547D" w:rsidRPr="007E2F0F" w14:paraId="29789702"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576EA920" w14:textId="77777777" w:rsidR="00ED547D" w:rsidRPr="007E2F0F" w:rsidRDefault="00ED547D" w:rsidP="00064C61">
            <w:pPr>
              <w:keepNext/>
              <w:widowControl w:val="0"/>
              <w:autoSpaceDE w:val="0"/>
              <w:autoSpaceDN w:val="0"/>
              <w:adjustRightInd w:val="0"/>
              <w:spacing w:line="276" w:lineRule="auto"/>
              <w:rPr>
                <w:b/>
                <w:i/>
                <w:noProof w:val="0"/>
                <w:lang w:eastAsia="en-US"/>
              </w:rPr>
            </w:pPr>
            <w:r w:rsidRPr="007E2F0F">
              <w:rPr>
                <w:b/>
                <w:i/>
                <w:noProof w:val="0"/>
                <w:lang w:eastAsia="en-US"/>
              </w:rPr>
              <w:t>Самостоятельная работа</w:t>
            </w:r>
          </w:p>
        </w:tc>
        <w:tc>
          <w:tcPr>
            <w:tcW w:w="2250" w:type="pct"/>
            <w:tcBorders>
              <w:top w:val="single" w:sz="4" w:space="0" w:color="auto"/>
              <w:left w:val="single" w:sz="4" w:space="0" w:color="auto"/>
              <w:bottom w:val="single" w:sz="4" w:space="0" w:color="auto"/>
              <w:right w:val="single" w:sz="4" w:space="0" w:color="auto"/>
            </w:tcBorders>
          </w:tcPr>
          <w:p w14:paraId="4B5B27B0" w14:textId="131487A7" w:rsidR="00ED547D" w:rsidRPr="007E2F0F" w:rsidRDefault="00007B58" w:rsidP="00CE5479">
            <w:pPr>
              <w:keepNext/>
              <w:widowControl w:val="0"/>
              <w:autoSpaceDE w:val="0"/>
              <w:autoSpaceDN w:val="0"/>
              <w:adjustRightInd w:val="0"/>
              <w:spacing w:line="276" w:lineRule="auto"/>
              <w:jc w:val="center"/>
              <w:rPr>
                <w:b/>
                <w:i/>
                <w:noProof w:val="0"/>
                <w:lang w:eastAsia="en-US"/>
              </w:rPr>
            </w:pPr>
            <w:r>
              <w:rPr>
                <w:b/>
                <w:i/>
                <w:noProof w:val="0"/>
                <w:lang w:eastAsia="en-US"/>
              </w:rPr>
              <w:t>74</w:t>
            </w:r>
          </w:p>
        </w:tc>
      </w:tr>
      <w:tr w:rsidR="00ED547D" w:rsidRPr="007E2F0F" w14:paraId="3FE81CB3"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1245EBC4" w14:textId="77777777" w:rsidR="00ED547D" w:rsidRPr="007E2F0F" w:rsidRDefault="00ED547D" w:rsidP="00064C61">
            <w:pPr>
              <w:keepNext/>
              <w:widowControl w:val="0"/>
              <w:autoSpaceDE w:val="0"/>
              <w:autoSpaceDN w:val="0"/>
              <w:adjustRightInd w:val="0"/>
              <w:spacing w:line="276" w:lineRule="auto"/>
              <w:rPr>
                <w:noProof w:val="0"/>
                <w:lang w:eastAsia="en-US"/>
              </w:rPr>
            </w:pPr>
            <w:r w:rsidRPr="007E2F0F">
              <w:rPr>
                <w:noProof w:val="0"/>
                <w:lang w:eastAsia="en-US"/>
              </w:rPr>
              <w:t xml:space="preserve">Вид текущего контроля </w:t>
            </w:r>
          </w:p>
        </w:tc>
        <w:tc>
          <w:tcPr>
            <w:tcW w:w="2250" w:type="pct"/>
            <w:tcBorders>
              <w:top w:val="single" w:sz="4" w:space="0" w:color="auto"/>
              <w:left w:val="single" w:sz="4" w:space="0" w:color="auto"/>
              <w:bottom w:val="single" w:sz="4" w:space="0" w:color="auto"/>
              <w:right w:val="single" w:sz="4" w:space="0" w:color="auto"/>
            </w:tcBorders>
          </w:tcPr>
          <w:p w14:paraId="1F726EFC" w14:textId="3D2DF9A1" w:rsidR="00ED547D" w:rsidRPr="007E2F0F" w:rsidRDefault="00A46ED1" w:rsidP="00CE5479">
            <w:pPr>
              <w:keepNext/>
              <w:widowControl w:val="0"/>
              <w:autoSpaceDE w:val="0"/>
              <w:autoSpaceDN w:val="0"/>
              <w:adjustRightInd w:val="0"/>
              <w:spacing w:line="276" w:lineRule="auto"/>
              <w:jc w:val="center"/>
              <w:rPr>
                <w:b/>
                <w:noProof w:val="0"/>
                <w:lang w:eastAsia="en-US"/>
              </w:rPr>
            </w:pPr>
            <w:r>
              <w:rPr>
                <w:b/>
                <w:noProof w:val="0"/>
                <w:lang w:eastAsia="en-US"/>
              </w:rPr>
              <w:t>Проектная</w:t>
            </w:r>
            <w:r w:rsidR="00327F91" w:rsidRPr="007E2F0F">
              <w:rPr>
                <w:b/>
                <w:noProof w:val="0"/>
                <w:lang w:eastAsia="en-US"/>
              </w:rPr>
              <w:t xml:space="preserve"> работа</w:t>
            </w:r>
          </w:p>
        </w:tc>
      </w:tr>
      <w:tr w:rsidR="00ED547D" w:rsidRPr="007E2F0F" w14:paraId="6F5CC221"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46A1D678" w14:textId="77777777" w:rsidR="00ED547D" w:rsidRPr="007E2F0F" w:rsidRDefault="00ED547D" w:rsidP="00064C61">
            <w:pPr>
              <w:keepNext/>
              <w:widowControl w:val="0"/>
              <w:autoSpaceDE w:val="0"/>
              <w:autoSpaceDN w:val="0"/>
              <w:adjustRightInd w:val="0"/>
              <w:spacing w:line="276" w:lineRule="auto"/>
              <w:rPr>
                <w:noProof w:val="0"/>
                <w:lang w:eastAsia="en-US"/>
              </w:rPr>
            </w:pPr>
            <w:r w:rsidRPr="007E2F0F">
              <w:rPr>
                <w:noProof w:val="0"/>
                <w:lang w:eastAsia="en-US"/>
              </w:rPr>
              <w:t>Вид промежуточной аттестации</w:t>
            </w:r>
          </w:p>
        </w:tc>
        <w:tc>
          <w:tcPr>
            <w:tcW w:w="2250" w:type="pct"/>
            <w:tcBorders>
              <w:top w:val="single" w:sz="4" w:space="0" w:color="auto"/>
              <w:left w:val="single" w:sz="4" w:space="0" w:color="auto"/>
              <w:bottom w:val="single" w:sz="4" w:space="0" w:color="auto"/>
              <w:right w:val="single" w:sz="4" w:space="0" w:color="auto"/>
            </w:tcBorders>
          </w:tcPr>
          <w:p w14:paraId="49AD9275" w14:textId="1541BCF7" w:rsidR="00ED547D" w:rsidRPr="007E2F0F" w:rsidRDefault="00327F91"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Зачёт</w:t>
            </w:r>
          </w:p>
        </w:tc>
      </w:tr>
    </w:tbl>
    <w:p w14:paraId="4D7BD3C9" w14:textId="77777777" w:rsidR="000E41EB" w:rsidRDefault="000E41EB" w:rsidP="00064C61">
      <w:pPr>
        <w:spacing w:before="100" w:beforeAutospacing="1" w:after="100" w:afterAutospacing="1"/>
        <w:contextualSpacing/>
        <w:jc w:val="both"/>
        <w:rPr>
          <w:bCs/>
          <w:sz w:val="28"/>
          <w:szCs w:val="28"/>
        </w:rPr>
      </w:pPr>
    </w:p>
    <w:p w14:paraId="0B171871" w14:textId="1011585B" w:rsidR="00327F91" w:rsidRPr="007E2F0F" w:rsidRDefault="00327F91" w:rsidP="00064C61">
      <w:pPr>
        <w:spacing w:before="100" w:beforeAutospacing="1" w:after="100" w:afterAutospacing="1"/>
        <w:contextualSpacing/>
        <w:jc w:val="both"/>
        <w:rPr>
          <w:bCs/>
          <w:sz w:val="28"/>
          <w:szCs w:val="28"/>
        </w:rPr>
      </w:pPr>
    </w:p>
    <w:p w14:paraId="381E1C0E" w14:textId="77777777" w:rsidR="00327F91" w:rsidRPr="007E2F0F" w:rsidRDefault="00327F91" w:rsidP="00327F91">
      <w:pPr>
        <w:jc w:val="both"/>
        <w:rPr>
          <w:b/>
          <w:bCs/>
          <w:noProof w:val="0"/>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271E79" w14:textId="77777777" w:rsidR="00327F91" w:rsidRPr="007E2F0F" w:rsidRDefault="00327F91" w:rsidP="00327F91">
      <w:pPr>
        <w:jc w:val="both"/>
        <w:rPr>
          <w:b/>
          <w:bCs/>
          <w:sz w:val="28"/>
          <w:szCs w:val="28"/>
        </w:rPr>
      </w:pPr>
    </w:p>
    <w:p w14:paraId="55C8FC8B" w14:textId="77777777" w:rsidR="00327F91" w:rsidRPr="007E2F0F" w:rsidRDefault="00327F91" w:rsidP="00327F91">
      <w:pPr>
        <w:jc w:val="both"/>
        <w:rPr>
          <w:b/>
          <w:bCs/>
          <w:sz w:val="28"/>
          <w:szCs w:val="28"/>
        </w:rPr>
      </w:pPr>
      <w:r w:rsidRPr="007E2F0F">
        <w:rPr>
          <w:b/>
          <w:bCs/>
          <w:sz w:val="28"/>
          <w:szCs w:val="28"/>
        </w:rPr>
        <w:t>5.1. Содержание дисциплины</w:t>
      </w:r>
    </w:p>
    <w:p w14:paraId="1A8D529D" w14:textId="77777777" w:rsidR="00327F91" w:rsidRPr="007E2F0F" w:rsidRDefault="00327F91" w:rsidP="00327F91">
      <w:pPr>
        <w:jc w:val="both"/>
        <w:rPr>
          <w:b/>
          <w:bCs/>
          <w:sz w:val="28"/>
          <w:szCs w:val="28"/>
        </w:rPr>
      </w:pPr>
    </w:p>
    <w:p w14:paraId="26351BEA" w14:textId="77777777" w:rsidR="00327F91" w:rsidRPr="007E2F0F" w:rsidRDefault="00327F91" w:rsidP="00327F91">
      <w:pPr>
        <w:jc w:val="both"/>
        <w:rPr>
          <w:b/>
          <w:sz w:val="28"/>
          <w:szCs w:val="28"/>
        </w:rPr>
      </w:pPr>
      <w:r w:rsidRPr="007E2F0F">
        <w:rPr>
          <w:b/>
          <w:sz w:val="28"/>
          <w:szCs w:val="28"/>
        </w:rPr>
        <w:t>Тема 1. Презентация как элемент деловых коммуникаций</w:t>
      </w:r>
    </w:p>
    <w:p w14:paraId="6DFEB906" w14:textId="77777777" w:rsidR="00327F91" w:rsidRPr="007E2F0F" w:rsidRDefault="00327F91" w:rsidP="00327F91">
      <w:pPr>
        <w:spacing w:line="360" w:lineRule="auto"/>
        <w:jc w:val="both"/>
        <w:rPr>
          <w:sz w:val="28"/>
          <w:szCs w:val="28"/>
        </w:rPr>
      </w:pPr>
      <w:r w:rsidRPr="007E2F0F">
        <w:rPr>
          <w:sz w:val="28"/>
          <w:szCs w:val="28"/>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600D13BD" w14:textId="77777777" w:rsidR="00327F91" w:rsidRPr="007E2F0F" w:rsidRDefault="00327F91" w:rsidP="00327F91">
      <w:pPr>
        <w:spacing w:line="360" w:lineRule="auto"/>
        <w:ind w:firstLine="709"/>
        <w:jc w:val="both"/>
        <w:rPr>
          <w:sz w:val="28"/>
          <w:szCs w:val="28"/>
        </w:rPr>
      </w:pPr>
      <w:r w:rsidRPr="007E2F0F">
        <w:rPr>
          <w:sz w:val="28"/>
          <w:szCs w:val="28"/>
        </w:rPr>
        <w:t>Упражнение - деловая игра «Презентация себя, продукта, компании».</w:t>
      </w:r>
    </w:p>
    <w:p w14:paraId="0C3F3EE0" w14:textId="77777777" w:rsidR="00327F91" w:rsidRPr="007E2F0F" w:rsidRDefault="00327F91" w:rsidP="00327F91">
      <w:pPr>
        <w:spacing w:line="360" w:lineRule="auto"/>
        <w:jc w:val="both"/>
        <w:rPr>
          <w:b/>
          <w:sz w:val="28"/>
          <w:szCs w:val="28"/>
        </w:rPr>
      </w:pPr>
    </w:p>
    <w:p w14:paraId="556915D7" w14:textId="01FAC409" w:rsidR="00327F91" w:rsidRPr="007E2F0F" w:rsidRDefault="00327F91" w:rsidP="00327F91">
      <w:pPr>
        <w:spacing w:line="360" w:lineRule="auto"/>
        <w:jc w:val="both"/>
        <w:rPr>
          <w:b/>
          <w:sz w:val="28"/>
          <w:szCs w:val="28"/>
        </w:rPr>
      </w:pPr>
      <w:r w:rsidRPr="007E2F0F">
        <w:rPr>
          <w:b/>
          <w:sz w:val="28"/>
          <w:szCs w:val="28"/>
        </w:rPr>
        <w:t>Тема 2. Основные составляющие эффективной презентации</w:t>
      </w:r>
    </w:p>
    <w:p w14:paraId="3B77C9B9" w14:textId="77777777" w:rsidR="00327F91" w:rsidRPr="007E2F0F" w:rsidRDefault="00327F91" w:rsidP="00327F91">
      <w:pPr>
        <w:spacing w:line="360" w:lineRule="auto"/>
        <w:ind w:firstLine="709"/>
        <w:jc w:val="both"/>
        <w:rPr>
          <w:sz w:val="28"/>
          <w:szCs w:val="28"/>
        </w:rPr>
      </w:pPr>
      <w:r w:rsidRPr="007E2F0F">
        <w:rPr>
          <w:sz w:val="28"/>
          <w:szCs w:val="28"/>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7D829844" w14:textId="77777777" w:rsidR="00327F91" w:rsidRPr="007E2F0F" w:rsidRDefault="00327F91" w:rsidP="00327F91">
      <w:pPr>
        <w:spacing w:line="360" w:lineRule="auto"/>
        <w:ind w:firstLine="709"/>
        <w:jc w:val="both"/>
        <w:rPr>
          <w:sz w:val="28"/>
          <w:szCs w:val="28"/>
        </w:rPr>
      </w:pPr>
      <w:r w:rsidRPr="007E2F0F">
        <w:rPr>
          <w:sz w:val="28"/>
          <w:szCs w:val="28"/>
        </w:rPr>
        <w:t xml:space="preserve">Аудитория. Виды аудитории (презентация "один к одному", презентация перед большой и малой аудиторией; презентация перед знакомой и незнакомой аудиторией). Способы анализа аудитории; определение по бессознательным реакциям отношение аудитории (анализ невербальных кодов). </w:t>
      </w:r>
    </w:p>
    <w:p w14:paraId="161875A5" w14:textId="77777777" w:rsidR="00327F91" w:rsidRPr="007E2F0F" w:rsidRDefault="00327F91" w:rsidP="00327F91">
      <w:pPr>
        <w:spacing w:line="360" w:lineRule="auto"/>
        <w:ind w:firstLine="709"/>
        <w:jc w:val="both"/>
        <w:rPr>
          <w:sz w:val="28"/>
          <w:szCs w:val="28"/>
        </w:rPr>
      </w:pPr>
      <w:r w:rsidRPr="007E2F0F">
        <w:rPr>
          <w:sz w:val="28"/>
          <w:szCs w:val="28"/>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65528088" w14:textId="77777777" w:rsidR="00327F91" w:rsidRPr="007E2F0F" w:rsidRDefault="00327F91" w:rsidP="00327F91">
      <w:pPr>
        <w:spacing w:line="360" w:lineRule="auto"/>
        <w:ind w:firstLine="709"/>
        <w:jc w:val="both"/>
        <w:rPr>
          <w:sz w:val="28"/>
          <w:szCs w:val="28"/>
        </w:rPr>
      </w:pPr>
      <w:r w:rsidRPr="007E2F0F">
        <w:rPr>
          <w:sz w:val="28"/>
          <w:szCs w:val="28"/>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3C4F6450" w14:textId="005C05AD" w:rsidR="00327F91" w:rsidRPr="007E2F0F" w:rsidRDefault="00327F91" w:rsidP="00327F91">
      <w:pPr>
        <w:spacing w:line="360" w:lineRule="auto"/>
        <w:ind w:firstLine="709"/>
        <w:jc w:val="both"/>
        <w:rPr>
          <w:sz w:val="28"/>
          <w:szCs w:val="28"/>
        </w:rPr>
      </w:pPr>
      <w:r w:rsidRPr="007E2F0F">
        <w:rPr>
          <w:sz w:val="28"/>
          <w:szCs w:val="28"/>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4CC8347E" w14:textId="77777777" w:rsidR="00327F91" w:rsidRPr="007E2F0F" w:rsidRDefault="00327F91" w:rsidP="00327F91">
      <w:pPr>
        <w:spacing w:line="360" w:lineRule="auto"/>
        <w:ind w:firstLine="709"/>
        <w:jc w:val="both"/>
        <w:rPr>
          <w:sz w:val="28"/>
          <w:szCs w:val="28"/>
        </w:rPr>
      </w:pPr>
      <w:r w:rsidRPr="007E2F0F">
        <w:rPr>
          <w:sz w:val="28"/>
          <w:szCs w:val="28"/>
        </w:rPr>
        <w:t>Аналитическая групповая работа: обсуждение ораторской манеры известных личностей.</w:t>
      </w:r>
    </w:p>
    <w:p w14:paraId="26B17C50" w14:textId="77777777" w:rsidR="00327F91" w:rsidRPr="007E2F0F" w:rsidRDefault="00327F91" w:rsidP="00327F91">
      <w:pPr>
        <w:spacing w:line="360" w:lineRule="auto"/>
        <w:ind w:firstLine="709"/>
        <w:jc w:val="both"/>
        <w:rPr>
          <w:b/>
          <w:sz w:val="28"/>
          <w:szCs w:val="28"/>
        </w:rPr>
      </w:pPr>
    </w:p>
    <w:p w14:paraId="0F38B941" w14:textId="2D86C7F3" w:rsidR="00327F91" w:rsidRPr="007E2F0F" w:rsidRDefault="00327F91" w:rsidP="00327F91">
      <w:pPr>
        <w:spacing w:line="360" w:lineRule="auto"/>
        <w:ind w:firstLine="709"/>
        <w:jc w:val="both"/>
        <w:rPr>
          <w:b/>
          <w:sz w:val="28"/>
          <w:szCs w:val="28"/>
        </w:rPr>
      </w:pPr>
      <w:r w:rsidRPr="007E2F0F">
        <w:rPr>
          <w:b/>
          <w:sz w:val="28"/>
          <w:szCs w:val="28"/>
        </w:rPr>
        <w:t>Тема 3. Подготовка к презентации.</w:t>
      </w:r>
    </w:p>
    <w:p w14:paraId="21CDF585" w14:textId="77777777" w:rsidR="00327F91" w:rsidRPr="007E2F0F" w:rsidRDefault="00327F91" w:rsidP="00327F91">
      <w:pPr>
        <w:spacing w:line="360" w:lineRule="auto"/>
        <w:ind w:firstLine="709"/>
        <w:jc w:val="both"/>
        <w:rPr>
          <w:sz w:val="28"/>
          <w:szCs w:val="28"/>
        </w:rPr>
      </w:pPr>
      <w:r w:rsidRPr="007E2F0F">
        <w:rPr>
          <w:sz w:val="28"/>
          <w:szCs w:val="28"/>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7550C4E2"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Средства визуальной поддержки.</w:t>
      </w:r>
    </w:p>
    <w:p w14:paraId="369DFC93"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 xml:space="preserve">Правила работы с </w:t>
      </w:r>
      <w:proofErr w:type="spellStart"/>
      <w:r w:rsidRPr="007E2F0F">
        <w:rPr>
          <w:rFonts w:ascii="Times New Roman" w:hAnsi="Times New Roman" w:cs="Times New Roman"/>
          <w:sz w:val="28"/>
          <w:szCs w:val="28"/>
        </w:rPr>
        <w:t>флипчартом</w:t>
      </w:r>
      <w:proofErr w:type="spellEnd"/>
      <w:r w:rsidRPr="007E2F0F">
        <w:rPr>
          <w:rFonts w:ascii="Times New Roman" w:hAnsi="Times New Roman" w:cs="Times New Roman"/>
          <w:sz w:val="28"/>
          <w:szCs w:val="28"/>
        </w:rPr>
        <w:t xml:space="preserve"> и приемы усиления эффекта его использования.</w:t>
      </w:r>
    </w:p>
    <w:p w14:paraId="65EF7196"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Особенности работы с доской и слайдами.</w:t>
      </w:r>
    </w:p>
    <w:p w14:paraId="2DE56DB2"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Использование наглядных пособий, схем, диаграмм, графиков.</w:t>
      </w:r>
    </w:p>
    <w:p w14:paraId="55AE1636"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Типичные ошибки при сопровождении презентации.</w:t>
      </w:r>
    </w:p>
    <w:p w14:paraId="1296F993"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Подготовка конспекта.</w:t>
      </w:r>
    </w:p>
    <w:p w14:paraId="44F13BB7"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Написание ярких текстов, «фишки».</w:t>
      </w:r>
    </w:p>
    <w:p w14:paraId="758CC7F9" w14:textId="77777777" w:rsidR="00327F91" w:rsidRPr="007E2F0F" w:rsidRDefault="00327F91" w:rsidP="00327F91">
      <w:pPr>
        <w:spacing w:line="360" w:lineRule="auto"/>
        <w:ind w:firstLine="709"/>
        <w:jc w:val="both"/>
        <w:rPr>
          <w:sz w:val="28"/>
          <w:szCs w:val="28"/>
        </w:rPr>
      </w:pPr>
      <w:r w:rsidRPr="007E2F0F">
        <w:rPr>
          <w:sz w:val="28"/>
          <w:szCs w:val="28"/>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34E09C43" w14:textId="77777777" w:rsidR="00327F91" w:rsidRPr="007E2F0F" w:rsidRDefault="00327F91" w:rsidP="00327F91">
      <w:pPr>
        <w:spacing w:line="360" w:lineRule="auto"/>
        <w:ind w:firstLine="709"/>
        <w:jc w:val="both"/>
        <w:rPr>
          <w:sz w:val="28"/>
          <w:szCs w:val="28"/>
        </w:rPr>
      </w:pPr>
      <w:r w:rsidRPr="007E2F0F">
        <w:rPr>
          <w:sz w:val="28"/>
          <w:szCs w:val="28"/>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Использование "Вы-стратегии"; Речевые приемы вовлечения и присоединения аудитории. </w:t>
      </w:r>
    </w:p>
    <w:p w14:paraId="27D7731C" w14:textId="77777777" w:rsidR="00327F91" w:rsidRPr="007E2F0F" w:rsidRDefault="00327F91" w:rsidP="00327F91">
      <w:pPr>
        <w:spacing w:line="360" w:lineRule="auto"/>
        <w:ind w:firstLine="709"/>
        <w:jc w:val="both"/>
        <w:rPr>
          <w:sz w:val="28"/>
          <w:szCs w:val="28"/>
        </w:rPr>
      </w:pPr>
      <w:r w:rsidRPr="007E2F0F">
        <w:rPr>
          <w:sz w:val="28"/>
          <w:szCs w:val="28"/>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4A97683D" w14:textId="77777777" w:rsidR="00327F91" w:rsidRPr="007E2F0F" w:rsidRDefault="00327F91" w:rsidP="00327F91">
      <w:pPr>
        <w:rPr>
          <w:b/>
          <w:sz w:val="28"/>
          <w:szCs w:val="28"/>
        </w:rPr>
      </w:pPr>
    </w:p>
    <w:p w14:paraId="1920396B" w14:textId="614C63A4" w:rsidR="00327F91" w:rsidRPr="007E2F0F" w:rsidRDefault="00327F91" w:rsidP="00327F91">
      <w:pPr>
        <w:rPr>
          <w:b/>
          <w:sz w:val="28"/>
          <w:szCs w:val="28"/>
        </w:rPr>
      </w:pPr>
      <w:r w:rsidRPr="007E2F0F">
        <w:rPr>
          <w:b/>
          <w:sz w:val="28"/>
          <w:szCs w:val="28"/>
        </w:rPr>
        <w:t>Тема 4. Структура презентации</w:t>
      </w:r>
    </w:p>
    <w:p w14:paraId="04476DD4" w14:textId="77777777" w:rsidR="00327F91" w:rsidRPr="007E2F0F" w:rsidRDefault="00327F91" w:rsidP="00327F91">
      <w:pPr>
        <w:rPr>
          <w:sz w:val="28"/>
          <w:szCs w:val="28"/>
        </w:rPr>
      </w:pPr>
    </w:p>
    <w:p w14:paraId="434D1B15" w14:textId="77777777" w:rsidR="00327F91" w:rsidRPr="007E2F0F" w:rsidRDefault="00327F91" w:rsidP="00327F91">
      <w:pPr>
        <w:spacing w:line="360" w:lineRule="auto"/>
        <w:ind w:firstLine="709"/>
        <w:rPr>
          <w:sz w:val="28"/>
          <w:szCs w:val="28"/>
        </w:rPr>
      </w:pPr>
      <w:r w:rsidRPr="007E2F0F">
        <w:rPr>
          <w:sz w:val="28"/>
          <w:szCs w:val="28"/>
        </w:rPr>
        <w:t>Четыре  части презентации. Цели и задачи каждой части. Временной баланс.</w:t>
      </w:r>
    </w:p>
    <w:p w14:paraId="0014CFE5" w14:textId="77777777" w:rsidR="00327F91" w:rsidRPr="007E2F0F" w:rsidRDefault="00327F91" w:rsidP="00327F91">
      <w:pPr>
        <w:spacing w:line="360" w:lineRule="auto"/>
        <w:rPr>
          <w:sz w:val="28"/>
          <w:szCs w:val="28"/>
        </w:rPr>
      </w:pPr>
      <w:r w:rsidRPr="007E2F0F">
        <w:rPr>
          <w:sz w:val="28"/>
          <w:szCs w:val="28"/>
        </w:rPr>
        <w:t>Правила составления каждой части презентации. Определение цели презентации.</w:t>
      </w:r>
    </w:p>
    <w:p w14:paraId="397840CF" w14:textId="77777777" w:rsidR="00327F91" w:rsidRPr="007E2F0F" w:rsidRDefault="00327F91" w:rsidP="00327F91">
      <w:pPr>
        <w:spacing w:line="360" w:lineRule="auto"/>
        <w:rPr>
          <w:sz w:val="28"/>
          <w:szCs w:val="28"/>
        </w:rPr>
      </w:pPr>
      <w:r w:rsidRPr="007E2F0F">
        <w:rPr>
          <w:sz w:val="28"/>
          <w:szCs w:val="28"/>
        </w:rPr>
        <w:t>Формулирование основного тезиса презентации. Структура аргументации.</w:t>
      </w:r>
    </w:p>
    <w:p w14:paraId="555B1D04" w14:textId="77777777" w:rsidR="00327F91" w:rsidRPr="007E2F0F" w:rsidRDefault="00327F91" w:rsidP="00327F91">
      <w:pPr>
        <w:spacing w:line="360" w:lineRule="auto"/>
        <w:rPr>
          <w:sz w:val="28"/>
          <w:szCs w:val="28"/>
        </w:rPr>
      </w:pPr>
      <w:r w:rsidRPr="007E2F0F">
        <w:rPr>
          <w:sz w:val="28"/>
          <w:szCs w:val="28"/>
        </w:rPr>
        <w:t>Правила эффективного аргумента. Линия аргументации. Технологии аргументации.</w:t>
      </w:r>
    </w:p>
    <w:p w14:paraId="2375056F" w14:textId="77777777" w:rsidR="00327F91" w:rsidRPr="007E2F0F" w:rsidRDefault="00327F91" w:rsidP="00327F91">
      <w:pPr>
        <w:spacing w:line="360" w:lineRule="auto"/>
        <w:rPr>
          <w:sz w:val="28"/>
          <w:szCs w:val="28"/>
        </w:rPr>
      </w:pPr>
      <w:r w:rsidRPr="007E2F0F">
        <w:rPr>
          <w:sz w:val="28"/>
          <w:szCs w:val="28"/>
        </w:rPr>
        <w:t>Язык выгоды аудитории. Призыв аудитории к действию.</w:t>
      </w:r>
    </w:p>
    <w:p w14:paraId="5B5E4B24" w14:textId="77777777" w:rsidR="00327F91" w:rsidRPr="007E2F0F" w:rsidRDefault="00327F91" w:rsidP="00327F91">
      <w:pPr>
        <w:spacing w:line="360" w:lineRule="auto"/>
        <w:ind w:firstLine="709"/>
        <w:jc w:val="both"/>
        <w:rPr>
          <w:sz w:val="28"/>
          <w:szCs w:val="28"/>
        </w:rPr>
      </w:pPr>
      <w:r w:rsidRPr="007E2F0F">
        <w:rPr>
          <w:sz w:val="28"/>
          <w:szCs w:val="28"/>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23286F8E" w14:textId="77777777" w:rsidR="00327F91" w:rsidRPr="007E2F0F" w:rsidRDefault="00327F91" w:rsidP="00327F91">
      <w:pPr>
        <w:spacing w:line="360" w:lineRule="auto"/>
        <w:jc w:val="both"/>
        <w:rPr>
          <w:b/>
          <w:sz w:val="28"/>
          <w:szCs w:val="28"/>
        </w:rPr>
      </w:pPr>
    </w:p>
    <w:p w14:paraId="74BFF9CD" w14:textId="31A507C9" w:rsidR="00327F91" w:rsidRPr="007E2F0F" w:rsidRDefault="00327F91" w:rsidP="00327F91">
      <w:pPr>
        <w:spacing w:line="360" w:lineRule="auto"/>
        <w:jc w:val="both"/>
        <w:rPr>
          <w:b/>
          <w:sz w:val="28"/>
          <w:szCs w:val="28"/>
        </w:rPr>
      </w:pPr>
      <w:r w:rsidRPr="007E2F0F">
        <w:rPr>
          <w:b/>
          <w:sz w:val="28"/>
          <w:szCs w:val="28"/>
        </w:rPr>
        <w:t>Тема 5. Проведение презентации</w:t>
      </w:r>
    </w:p>
    <w:p w14:paraId="03DF17F3" w14:textId="77777777" w:rsidR="00327F91" w:rsidRPr="007E2F0F" w:rsidRDefault="00327F91" w:rsidP="00327F91">
      <w:pPr>
        <w:spacing w:line="360" w:lineRule="auto"/>
        <w:ind w:firstLine="709"/>
        <w:jc w:val="both"/>
        <w:rPr>
          <w:sz w:val="28"/>
          <w:szCs w:val="28"/>
        </w:rPr>
      </w:pPr>
      <w:r w:rsidRPr="007E2F0F">
        <w:rPr>
          <w:sz w:val="28"/>
          <w:szCs w:val="28"/>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20A67D1A" w14:textId="77777777" w:rsidR="00327F91" w:rsidRPr="007E2F0F" w:rsidRDefault="00327F91" w:rsidP="00327F91">
      <w:pPr>
        <w:spacing w:line="360" w:lineRule="auto"/>
        <w:ind w:firstLine="709"/>
        <w:rPr>
          <w:sz w:val="28"/>
          <w:szCs w:val="28"/>
        </w:rPr>
      </w:pPr>
      <w:r w:rsidRPr="007E2F0F">
        <w:rPr>
          <w:sz w:val="28"/>
          <w:szCs w:val="28"/>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2E1A0E49" w14:textId="77777777" w:rsidR="00327F91" w:rsidRPr="007E2F0F" w:rsidRDefault="00327F91" w:rsidP="00327F91">
      <w:pPr>
        <w:spacing w:line="360" w:lineRule="auto"/>
        <w:ind w:firstLine="709"/>
        <w:jc w:val="both"/>
        <w:rPr>
          <w:sz w:val="28"/>
          <w:szCs w:val="28"/>
        </w:rPr>
      </w:pPr>
      <w:r w:rsidRPr="007E2F0F">
        <w:rPr>
          <w:sz w:val="28"/>
          <w:szCs w:val="28"/>
        </w:rPr>
        <w:t>Презентация в диалоговой форме. Техника вопросов; Как отвечать на вопросы аудитории. Завершение презентации.</w:t>
      </w:r>
    </w:p>
    <w:p w14:paraId="16756B60" w14:textId="77777777" w:rsidR="00327F91" w:rsidRPr="007E2F0F" w:rsidRDefault="00327F91" w:rsidP="00327F91">
      <w:pPr>
        <w:spacing w:line="360" w:lineRule="auto"/>
        <w:ind w:firstLine="709"/>
        <w:jc w:val="both"/>
        <w:rPr>
          <w:b/>
          <w:sz w:val="28"/>
          <w:szCs w:val="28"/>
        </w:rPr>
      </w:pPr>
    </w:p>
    <w:p w14:paraId="5A218B21" w14:textId="2466CA8E" w:rsidR="00327F91" w:rsidRPr="007E2F0F" w:rsidRDefault="00327F91" w:rsidP="00327F91">
      <w:pPr>
        <w:spacing w:line="360" w:lineRule="auto"/>
        <w:ind w:firstLine="709"/>
        <w:jc w:val="both"/>
        <w:rPr>
          <w:sz w:val="28"/>
          <w:szCs w:val="28"/>
        </w:rPr>
      </w:pPr>
      <w:r w:rsidRPr="007E2F0F">
        <w:rPr>
          <w:b/>
          <w:sz w:val="28"/>
          <w:szCs w:val="28"/>
        </w:rPr>
        <w:t>Тема 6. Оценка и совершенствование презентации</w:t>
      </w:r>
    </w:p>
    <w:p w14:paraId="53E356AA" w14:textId="77777777" w:rsidR="00327F91" w:rsidRPr="007E2F0F" w:rsidRDefault="00327F91" w:rsidP="00327F91">
      <w:pPr>
        <w:spacing w:line="360" w:lineRule="auto"/>
        <w:ind w:firstLine="709"/>
        <w:jc w:val="both"/>
        <w:rPr>
          <w:sz w:val="28"/>
          <w:szCs w:val="28"/>
        </w:rPr>
      </w:pPr>
      <w:r w:rsidRPr="007E2F0F">
        <w:rPr>
          <w:sz w:val="28"/>
          <w:szCs w:val="28"/>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5EFCD43B" w14:textId="77777777" w:rsidR="00327F91" w:rsidRPr="007E2F0F" w:rsidRDefault="00327F91" w:rsidP="00327F91">
      <w:pPr>
        <w:spacing w:line="360" w:lineRule="auto"/>
        <w:ind w:firstLine="709"/>
        <w:jc w:val="both"/>
        <w:rPr>
          <w:b/>
          <w:sz w:val="28"/>
          <w:szCs w:val="28"/>
        </w:rPr>
      </w:pPr>
    </w:p>
    <w:p w14:paraId="12AB36D2" w14:textId="0277C4F1" w:rsidR="006E7DA9" w:rsidRPr="007E2F0F" w:rsidRDefault="00327F91" w:rsidP="00327F91">
      <w:pPr>
        <w:spacing w:line="360" w:lineRule="auto"/>
        <w:ind w:firstLine="709"/>
        <w:jc w:val="both"/>
        <w:rPr>
          <w:b/>
          <w:sz w:val="28"/>
          <w:szCs w:val="28"/>
        </w:rPr>
      </w:pPr>
      <w:r w:rsidRPr="007E2F0F">
        <w:rPr>
          <w:b/>
          <w:sz w:val="28"/>
          <w:szCs w:val="28"/>
        </w:rPr>
        <w:t>Тема 7. Дизайн представления информации</w:t>
      </w:r>
    </w:p>
    <w:p w14:paraId="50594890" w14:textId="77777777" w:rsidR="006E7DA9" w:rsidRPr="007E2F0F" w:rsidRDefault="006E7DA9" w:rsidP="006E7DA9">
      <w:pPr>
        <w:spacing w:line="360" w:lineRule="auto"/>
        <w:ind w:firstLine="709"/>
        <w:jc w:val="both"/>
        <w:rPr>
          <w:sz w:val="28"/>
          <w:szCs w:val="28"/>
        </w:rPr>
      </w:pPr>
      <w:r w:rsidRPr="007E2F0F">
        <w:rPr>
          <w:sz w:val="28"/>
          <w:szCs w:val="28"/>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0C41AECE" w14:textId="77777777" w:rsidR="006E7DA9" w:rsidRPr="007E2F0F" w:rsidRDefault="006E7DA9" w:rsidP="006E7DA9">
      <w:pPr>
        <w:spacing w:line="360" w:lineRule="auto"/>
        <w:jc w:val="both"/>
        <w:rPr>
          <w:sz w:val="28"/>
          <w:szCs w:val="28"/>
        </w:rPr>
      </w:pPr>
      <w:r w:rsidRPr="007E2F0F">
        <w:rPr>
          <w:sz w:val="28"/>
          <w:szCs w:val="28"/>
        </w:rPr>
        <w:t>использование теней: повышаем контрастность слайда.</w:t>
      </w:r>
    </w:p>
    <w:p w14:paraId="4EDBDD4B" w14:textId="77777777" w:rsidR="006E7DA9" w:rsidRPr="007E2F0F" w:rsidRDefault="006E7DA9" w:rsidP="006E7DA9">
      <w:pPr>
        <w:spacing w:line="360" w:lineRule="auto"/>
        <w:ind w:firstLine="709"/>
        <w:jc w:val="both"/>
        <w:rPr>
          <w:sz w:val="28"/>
          <w:szCs w:val="28"/>
        </w:rPr>
      </w:pPr>
      <w:r w:rsidRPr="007E2F0F">
        <w:rPr>
          <w:sz w:val="28"/>
          <w:szCs w:val="28"/>
        </w:rPr>
        <w:t> Представление информации: простые приемы визуализации сложных идей;</w:t>
      </w:r>
    </w:p>
    <w:p w14:paraId="63C55285" w14:textId="77777777" w:rsidR="006E7DA9" w:rsidRPr="007E2F0F" w:rsidRDefault="006E7DA9" w:rsidP="006E7DA9">
      <w:pPr>
        <w:spacing w:line="360" w:lineRule="auto"/>
        <w:jc w:val="both"/>
        <w:rPr>
          <w:sz w:val="28"/>
          <w:szCs w:val="28"/>
        </w:rPr>
      </w:pPr>
      <w:r w:rsidRPr="007E2F0F">
        <w:rPr>
          <w:sz w:val="28"/>
          <w:szCs w:val="28"/>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23FBB513" w14:textId="77777777" w:rsidR="006E7DA9" w:rsidRPr="007E2F0F" w:rsidRDefault="006E7DA9" w:rsidP="006E7DA9">
      <w:pPr>
        <w:spacing w:line="360" w:lineRule="auto"/>
        <w:jc w:val="both"/>
        <w:rPr>
          <w:sz w:val="28"/>
          <w:szCs w:val="28"/>
        </w:rPr>
      </w:pPr>
      <w:r w:rsidRPr="007E2F0F">
        <w:rPr>
          <w:sz w:val="28"/>
          <w:szCs w:val="28"/>
        </w:rPr>
        <w:t>манипуляция и контрманипуляция данными.</w:t>
      </w:r>
    </w:p>
    <w:p w14:paraId="0A5E5DF1" w14:textId="77777777" w:rsidR="006E7DA9" w:rsidRPr="007E2F0F" w:rsidRDefault="006E7DA9" w:rsidP="006E7DA9">
      <w:pPr>
        <w:spacing w:line="360" w:lineRule="auto"/>
        <w:ind w:firstLine="709"/>
        <w:jc w:val="both"/>
        <w:rPr>
          <w:sz w:val="28"/>
          <w:szCs w:val="28"/>
        </w:rPr>
      </w:pPr>
      <w:r w:rsidRPr="007E2F0F">
        <w:rPr>
          <w:sz w:val="28"/>
          <w:szCs w:val="28"/>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47CAF657" w14:textId="77777777" w:rsidR="006E7DA9" w:rsidRPr="007E2F0F" w:rsidRDefault="006E7DA9" w:rsidP="00327F91">
      <w:pPr>
        <w:spacing w:line="360" w:lineRule="auto"/>
        <w:ind w:firstLine="709"/>
        <w:jc w:val="both"/>
        <w:rPr>
          <w:b/>
          <w:sz w:val="28"/>
          <w:szCs w:val="28"/>
        </w:rPr>
      </w:pPr>
    </w:p>
    <w:p w14:paraId="092A2C0E" w14:textId="4DE6E3F1" w:rsidR="00327F91" w:rsidRPr="007E2F0F" w:rsidRDefault="006E7DA9" w:rsidP="00327F91">
      <w:pPr>
        <w:spacing w:line="360" w:lineRule="auto"/>
        <w:ind w:firstLine="709"/>
        <w:jc w:val="both"/>
        <w:rPr>
          <w:b/>
          <w:sz w:val="28"/>
          <w:szCs w:val="28"/>
        </w:rPr>
      </w:pPr>
      <w:r w:rsidRPr="007E2F0F">
        <w:rPr>
          <w:b/>
          <w:sz w:val="28"/>
          <w:szCs w:val="28"/>
        </w:rPr>
        <w:t>Тема 8. И</w:t>
      </w:r>
      <w:r w:rsidR="00327F91" w:rsidRPr="007E2F0F">
        <w:rPr>
          <w:b/>
          <w:sz w:val="28"/>
          <w:szCs w:val="28"/>
        </w:rPr>
        <w:t>спользование программных средств при подготовке презентации</w:t>
      </w:r>
    </w:p>
    <w:p w14:paraId="31E8D1C7" w14:textId="77777777" w:rsidR="00327F91" w:rsidRPr="007E2F0F" w:rsidRDefault="00327F91" w:rsidP="00327F91">
      <w:pPr>
        <w:spacing w:line="360" w:lineRule="auto"/>
        <w:ind w:firstLine="709"/>
        <w:jc w:val="both"/>
        <w:rPr>
          <w:sz w:val="28"/>
          <w:szCs w:val="28"/>
          <w:lang w:val="en-US"/>
        </w:rPr>
      </w:pPr>
      <w:r w:rsidRPr="007E2F0F">
        <w:rPr>
          <w:sz w:val="28"/>
          <w:szCs w:val="28"/>
        </w:rPr>
        <w:t>Обзор</w:t>
      </w:r>
      <w:r w:rsidRPr="007E2F0F">
        <w:rPr>
          <w:sz w:val="28"/>
          <w:szCs w:val="28"/>
          <w:lang w:val="en-US"/>
        </w:rPr>
        <w:t xml:space="preserve"> </w:t>
      </w:r>
      <w:r w:rsidRPr="007E2F0F">
        <w:rPr>
          <w:sz w:val="28"/>
          <w:szCs w:val="28"/>
        </w:rPr>
        <w:t>программных</w:t>
      </w:r>
      <w:r w:rsidRPr="007E2F0F">
        <w:rPr>
          <w:sz w:val="28"/>
          <w:szCs w:val="28"/>
          <w:lang w:val="en-US"/>
        </w:rPr>
        <w:t xml:space="preserve"> </w:t>
      </w:r>
      <w:r w:rsidRPr="007E2F0F">
        <w:rPr>
          <w:sz w:val="28"/>
          <w:szCs w:val="28"/>
        </w:rPr>
        <w:t>продуктов</w:t>
      </w:r>
      <w:r w:rsidRPr="007E2F0F">
        <w:rPr>
          <w:sz w:val="28"/>
          <w:szCs w:val="28"/>
          <w:lang w:val="en-US"/>
        </w:rPr>
        <w:t xml:space="preserve"> </w:t>
      </w:r>
      <w:r w:rsidRPr="007E2F0F">
        <w:rPr>
          <w:sz w:val="28"/>
          <w:szCs w:val="28"/>
        </w:rPr>
        <w:t>для</w:t>
      </w:r>
      <w:r w:rsidRPr="007E2F0F">
        <w:rPr>
          <w:sz w:val="28"/>
          <w:szCs w:val="28"/>
          <w:lang w:val="en-US"/>
        </w:rPr>
        <w:t xml:space="preserve"> </w:t>
      </w:r>
      <w:r w:rsidRPr="007E2F0F">
        <w:rPr>
          <w:sz w:val="28"/>
          <w:szCs w:val="28"/>
        </w:rPr>
        <w:t>создания</w:t>
      </w:r>
      <w:r w:rsidRPr="007E2F0F">
        <w:rPr>
          <w:sz w:val="28"/>
          <w:szCs w:val="28"/>
          <w:lang w:val="en-US"/>
        </w:rPr>
        <w:t xml:space="preserve"> </w:t>
      </w:r>
      <w:r w:rsidRPr="007E2F0F">
        <w:rPr>
          <w:sz w:val="28"/>
          <w:szCs w:val="28"/>
        </w:rPr>
        <w:t>презентаций</w:t>
      </w:r>
      <w:r w:rsidRPr="007E2F0F">
        <w:rPr>
          <w:sz w:val="28"/>
          <w:szCs w:val="28"/>
          <w:lang w:val="en-US"/>
        </w:rPr>
        <w:t>: Microsoft PowerPoint, Open Office Impress, Corel Presentations, Lotus Freelance Graphics, LaTeX.</w:t>
      </w:r>
    </w:p>
    <w:p w14:paraId="4BC49E14" w14:textId="61469754" w:rsidR="00327F91" w:rsidRPr="007E2F0F" w:rsidRDefault="00327F91" w:rsidP="00327F91">
      <w:pPr>
        <w:spacing w:line="360" w:lineRule="auto"/>
        <w:ind w:firstLine="709"/>
        <w:jc w:val="both"/>
        <w:rPr>
          <w:sz w:val="28"/>
          <w:szCs w:val="28"/>
        </w:rPr>
      </w:pPr>
      <w:r w:rsidRPr="007E2F0F">
        <w:rPr>
          <w:sz w:val="28"/>
          <w:szCs w:val="28"/>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59D2D07F" w14:textId="77777777" w:rsidR="00327F91" w:rsidRPr="007E2F0F" w:rsidRDefault="00327F91" w:rsidP="00327F91">
      <w:pPr>
        <w:jc w:val="both"/>
        <w:rPr>
          <w:b/>
          <w:noProof w:val="0"/>
          <w:sz w:val="28"/>
          <w:szCs w:val="28"/>
        </w:rPr>
      </w:pPr>
      <w:r w:rsidRPr="007E2F0F">
        <w:rPr>
          <w:b/>
          <w:sz w:val="28"/>
          <w:szCs w:val="28"/>
        </w:rPr>
        <w:t>5.2. Учебно – тематический план</w:t>
      </w:r>
    </w:p>
    <w:p w14:paraId="07956F6F" w14:textId="77777777" w:rsidR="00327F91" w:rsidRPr="007E2F0F" w:rsidRDefault="00327F91" w:rsidP="00327F91">
      <w:pPr>
        <w:jc w:val="both"/>
        <w:rPr>
          <w:b/>
          <w:sz w:val="28"/>
          <w:szCs w:val="28"/>
        </w:rPr>
      </w:pPr>
    </w:p>
    <w:p w14:paraId="657C8BE1" w14:textId="77777777" w:rsidR="00327F91" w:rsidRPr="007E2F0F" w:rsidRDefault="00327F91" w:rsidP="00327F91">
      <w:pPr>
        <w:tabs>
          <w:tab w:val="right" w:pos="851"/>
        </w:tabs>
        <w:ind w:firstLine="709"/>
        <w:jc w:val="right"/>
        <w:rPr>
          <w:sz w:val="28"/>
          <w:szCs w:val="28"/>
        </w:rPr>
      </w:pPr>
      <w:r w:rsidRPr="007E2F0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081"/>
        <w:gridCol w:w="728"/>
        <w:gridCol w:w="948"/>
        <w:gridCol w:w="992"/>
        <w:gridCol w:w="1559"/>
        <w:gridCol w:w="1476"/>
        <w:gridCol w:w="1807"/>
      </w:tblGrid>
      <w:tr w:rsidR="00970F64" w:rsidRPr="007E2F0F" w14:paraId="78122DCD" w14:textId="77777777" w:rsidTr="00970F64">
        <w:tc>
          <w:tcPr>
            <w:tcW w:w="244" w:type="pct"/>
            <w:vMerge w:val="restart"/>
            <w:tcBorders>
              <w:top w:val="single" w:sz="4" w:space="0" w:color="auto"/>
              <w:left w:val="single" w:sz="4" w:space="0" w:color="auto"/>
              <w:bottom w:val="single" w:sz="4" w:space="0" w:color="auto"/>
              <w:right w:val="single" w:sz="4" w:space="0" w:color="auto"/>
            </w:tcBorders>
            <w:hideMark/>
          </w:tcPr>
          <w:p w14:paraId="760F1E96" w14:textId="77777777" w:rsidR="00970F64" w:rsidRPr="007E2F0F" w:rsidRDefault="00970F64">
            <w:pPr>
              <w:tabs>
                <w:tab w:val="right" w:pos="851"/>
              </w:tabs>
              <w:spacing w:line="276" w:lineRule="auto"/>
              <w:rPr>
                <w:sz w:val="22"/>
                <w:szCs w:val="22"/>
                <w:lang w:eastAsia="en-US"/>
              </w:rPr>
            </w:pPr>
            <w:r w:rsidRPr="007E2F0F">
              <w:rPr>
                <w:sz w:val="22"/>
                <w:szCs w:val="22"/>
                <w:lang w:eastAsia="en-US"/>
              </w:rPr>
              <w:t>№</w:t>
            </w:r>
          </w:p>
          <w:p w14:paraId="3D155741" w14:textId="77777777" w:rsidR="00970F64" w:rsidRPr="007E2F0F" w:rsidRDefault="00970F64">
            <w:pPr>
              <w:tabs>
                <w:tab w:val="right" w:pos="851"/>
              </w:tabs>
              <w:spacing w:line="276" w:lineRule="auto"/>
              <w:rPr>
                <w:sz w:val="22"/>
                <w:szCs w:val="22"/>
                <w:lang w:eastAsia="en-US"/>
              </w:rPr>
            </w:pPr>
            <w:r w:rsidRPr="007E2F0F">
              <w:rPr>
                <w:sz w:val="22"/>
                <w:szCs w:val="22"/>
                <w:lang w:eastAsia="en-US"/>
              </w:rPr>
              <w:t>п/п</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76C12EB4" w14:textId="77777777" w:rsidR="00970F64" w:rsidRPr="007E2F0F" w:rsidRDefault="00970F64">
            <w:pPr>
              <w:tabs>
                <w:tab w:val="right" w:pos="851"/>
              </w:tabs>
              <w:spacing w:line="276" w:lineRule="auto"/>
              <w:rPr>
                <w:sz w:val="22"/>
                <w:szCs w:val="22"/>
                <w:lang w:eastAsia="en-US"/>
              </w:rPr>
            </w:pPr>
            <w:r w:rsidRPr="007E2F0F">
              <w:rPr>
                <w:b/>
                <w:sz w:val="22"/>
                <w:szCs w:val="22"/>
                <w:lang w:eastAsia="en-US"/>
              </w:rPr>
              <w:t>Наименование тем  (разделов) дисциплины</w:t>
            </w:r>
          </w:p>
        </w:tc>
        <w:tc>
          <w:tcPr>
            <w:tcW w:w="2828" w:type="pct"/>
            <w:gridSpan w:val="5"/>
            <w:tcBorders>
              <w:top w:val="single" w:sz="4" w:space="0" w:color="auto"/>
              <w:left w:val="single" w:sz="4" w:space="0" w:color="auto"/>
              <w:bottom w:val="single" w:sz="4" w:space="0" w:color="auto"/>
              <w:right w:val="single" w:sz="4" w:space="0" w:color="auto"/>
            </w:tcBorders>
            <w:hideMark/>
          </w:tcPr>
          <w:p w14:paraId="6C29A447" w14:textId="3800697C" w:rsidR="00970F64" w:rsidRPr="007E2F0F" w:rsidRDefault="00970F64">
            <w:pPr>
              <w:tabs>
                <w:tab w:val="right" w:pos="851"/>
              </w:tabs>
              <w:spacing w:line="276" w:lineRule="auto"/>
              <w:jc w:val="center"/>
              <w:rPr>
                <w:b/>
                <w:sz w:val="22"/>
                <w:szCs w:val="22"/>
                <w:lang w:eastAsia="en-US"/>
              </w:rPr>
            </w:pPr>
            <w:r w:rsidRPr="007E2F0F">
              <w:rPr>
                <w:b/>
                <w:sz w:val="22"/>
                <w:szCs w:val="22"/>
                <w:lang w:eastAsia="en-US"/>
              </w:rPr>
              <w:t>Трудоемкость в часах</w:t>
            </w:r>
          </w:p>
        </w:tc>
        <w:tc>
          <w:tcPr>
            <w:tcW w:w="896" w:type="pct"/>
            <w:vMerge w:val="restart"/>
            <w:tcBorders>
              <w:top w:val="single" w:sz="4" w:space="0" w:color="auto"/>
              <w:left w:val="single" w:sz="4" w:space="0" w:color="auto"/>
              <w:bottom w:val="single" w:sz="4" w:space="0" w:color="auto"/>
              <w:right w:val="single" w:sz="4" w:space="0" w:color="auto"/>
            </w:tcBorders>
            <w:hideMark/>
          </w:tcPr>
          <w:p w14:paraId="14901F6C" w14:textId="77777777" w:rsidR="00970F64" w:rsidRPr="007E2F0F" w:rsidRDefault="00970F64">
            <w:pPr>
              <w:tabs>
                <w:tab w:val="right" w:pos="851"/>
              </w:tabs>
              <w:spacing w:line="276" w:lineRule="auto"/>
              <w:rPr>
                <w:b/>
                <w:sz w:val="22"/>
                <w:szCs w:val="22"/>
                <w:lang w:eastAsia="en-US"/>
              </w:rPr>
            </w:pPr>
            <w:r w:rsidRPr="007E2F0F">
              <w:rPr>
                <w:b/>
                <w:sz w:val="22"/>
                <w:szCs w:val="22"/>
                <w:lang w:eastAsia="en-US"/>
              </w:rPr>
              <w:t>Формы текущего контроля успеваемости</w:t>
            </w:r>
          </w:p>
        </w:tc>
      </w:tr>
      <w:tr w:rsidR="00970F64" w:rsidRPr="007E2F0F" w14:paraId="101AC037" w14:textId="77777777" w:rsidTr="00970F64">
        <w:tc>
          <w:tcPr>
            <w:tcW w:w="244" w:type="pct"/>
            <w:vMerge/>
            <w:tcBorders>
              <w:top w:val="single" w:sz="4" w:space="0" w:color="auto"/>
              <w:left w:val="single" w:sz="4" w:space="0" w:color="auto"/>
              <w:bottom w:val="single" w:sz="4" w:space="0" w:color="auto"/>
              <w:right w:val="single" w:sz="4" w:space="0" w:color="auto"/>
            </w:tcBorders>
            <w:vAlign w:val="center"/>
            <w:hideMark/>
          </w:tcPr>
          <w:p w14:paraId="6C73FAD2" w14:textId="77777777" w:rsidR="00970F64" w:rsidRPr="007E2F0F" w:rsidRDefault="00970F64">
            <w:pPr>
              <w:spacing w:line="276" w:lineRule="auto"/>
              <w:rPr>
                <w:sz w:val="22"/>
                <w:szCs w:val="22"/>
                <w:lang w:eastAsia="en-US"/>
              </w:rPr>
            </w:pPr>
          </w:p>
        </w:tc>
        <w:tc>
          <w:tcPr>
            <w:tcW w:w="1032" w:type="pct"/>
            <w:vMerge/>
            <w:tcBorders>
              <w:top w:val="single" w:sz="4" w:space="0" w:color="auto"/>
              <w:left w:val="single" w:sz="4" w:space="0" w:color="auto"/>
              <w:bottom w:val="single" w:sz="4" w:space="0" w:color="auto"/>
              <w:right w:val="single" w:sz="4" w:space="0" w:color="auto"/>
            </w:tcBorders>
            <w:vAlign w:val="center"/>
            <w:hideMark/>
          </w:tcPr>
          <w:p w14:paraId="386A331D" w14:textId="77777777" w:rsidR="00970F64" w:rsidRPr="007E2F0F" w:rsidRDefault="00970F64">
            <w:pPr>
              <w:spacing w:line="276" w:lineRule="auto"/>
              <w:rPr>
                <w:sz w:val="22"/>
                <w:szCs w:val="22"/>
                <w:lang w:eastAsia="en-US"/>
              </w:rPr>
            </w:pPr>
          </w:p>
        </w:tc>
        <w:tc>
          <w:tcPr>
            <w:tcW w:w="361" w:type="pct"/>
            <w:vMerge w:val="restart"/>
            <w:tcBorders>
              <w:top w:val="single" w:sz="4" w:space="0" w:color="auto"/>
              <w:left w:val="single" w:sz="4" w:space="0" w:color="auto"/>
              <w:bottom w:val="single" w:sz="4" w:space="0" w:color="auto"/>
              <w:right w:val="single" w:sz="4" w:space="0" w:color="auto"/>
            </w:tcBorders>
            <w:hideMark/>
          </w:tcPr>
          <w:p w14:paraId="5D37BDDE" w14:textId="77777777" w:rsidR="00970F64" w:rsidRPr="007E2F0F" w:rsidRDefault="00970F64">
            <w:pPr>
              <w:tabs>
                <w:tab w:val="right" w:pos="851"/>
              </w:tabs>
              <w:spacing w:line="276" w:lineRule="auto"/>
              <w:rPr>
                <w:b/>
                <w:sz w:val="22"/>
                <w:szCs w:val="22"/>
                <w:lang w:eastAsia="en-US"/>
              </w:rPr>
            </w:pPr>
            <w:r w:rsidRPr="007E2F0F">
              <w:rPr>
                <w:b/>
                <w:sz w:val="22"/>
                <w:szCs w:val="22"/>
                <w:lang w:eastAsia="en-US"/>
              </w:rPr>
              <w:t>Всего</w:t>
            </w:r>
          </w:p>
        </w:tc>
        <w:tc>
          <w:tcPr>
            <w:tcW w:w="1735" w:type="pct"/>
            <w:gridSpan w:val="3"/>
            <w:tcBorders>
              <w:top w:val="single" w:sz="4" w:space="0" w:color="auto"/>
              <w:left w:val="single" w:sz="4" w:space="0" w:color="auto"/>
              <w:bottom w:val="single" w:sz="4" w:space="0" w:color="auto"/>
              <w:right w:val="single" w:sz="4" w:space="0" w:color="auto"/>
            </w:tcBorders>
            <w:hideMark/>
          </w:tcPr>
          <w:p w14:paraId="33F444F5" w14:textId="1A2BE4B6" w:rsidR="00970F64" w:rsidRPr="007E2F0F" w:rsidRDefault="00970F64">
            <w:pPr>
              <w:tabs>
                <w:tab w:val="right" w:pos="851"/>
              </w:tabs>
              <w:spacing w:line="276" w:lineRule="auto"/>
              <w:rPr>
                <w:b/>
                <w:sz w:val="22"/>
                <w:szCs w:val="22"/>
                <w:lang w:eastAsia="en-US"/>
              </w:rPr>
            </w:pPr>
            <w:r w:rsidRPr="007E2F0F">
              <w:rPr>
                <w:b/>
                <w:sz w:val="22"/>
                <w:szCs w:val="22"/>
                <w:lang w:eastAsia="en-US"/>
              </w:rPr>
              <w:t>Аудиторная работа</w:t>
            </w:r>
          </w:p>
        </w:tc>
        <w:tc>
          <w:tcPr>
            <w:tcW w:w="732" w:type="pct"/>
            <w:vMerge w:val="restart"/>
            <w:tcBorders>
              <w:top w:val="single" w:sz="4" w:space="0" w:color="auto"/>
              <w:left w:val="single" w:sz="4" w:space="0" w:color="auto"/>
              <w:bottom w:val="single" w:sz="4" w:space="0" w:color="auto"/>
              <w:right w:val="single" w:sz="4" w:space="0" w:color="auto"/>
            </w:tcBorders>
            <w:hideMark/>
          </w:tcPr>
          <w:p w14:paraId="3191CAB1" w14:textId="77777777" w:rsidR="00970F64" w:rsidRPr="007E2F0F" w:rsidRDefault="00970F64">
            <w:pPr>
              <w:tabs>
                <w:tab w:val="right" w:pos="851"/>
              </w:tabs>
              <w:spacing w:line="276" w:lineRule="auto"/>
              <w:rPr>
                <w:color w:val="7030A0"/>
                <w:sz w:val="22"/>
                <w:szCs w:val="22"/>
                <w:lang w:eastAsia="en-US"/>
              </w:rPr>
            </w:pPr>
            <w:r w:rsidRPr="007E2F0F">
              <w:rPr>
                <w:b/>
                <w:sz w:val="22"/>
                <w:szCs w:val="22"/>
                <w:lang w:eastAsia="en-US"/>
              </w:rPr>
              <w:t>Самостоятельная работа</w:t>
            </w: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119A6A4" w14:textId="77777777" w:rsidR="00970F64" w:rsidRPr="007E2F0F" w:rsidRDefault="00970F64">
            <w:pPr>
              <w:spacing w:line="276" w:lineRule="auto"/>
              <w:rPr>
                <w:b/>
                <w:sz w:val="22"/>
                <w:szCs w:val="22"/>
                <w:lang w:eastAsia="en-US"/>
              </w:rPr>
            </w:pPr>
          </w:p>
        </w:tc>
      </w:tr>
      <w:tr w:rsidR="00970F64" w:rsidRPr="007E2F0F" w14:paraId="3A874872" w14:textId="77777777" w:rsidTr="00970F64">
        <w:tc>
          <w:tcPr>
            <w:tcW w:w="244" w:type="pct"/>
            <w:vMerge/>
            <w:tcBorders>
              <w:top w:val="single" w:sz="4" w:space="0" w:color="auto"/>
              <w:left w:val="single" w:sz="4" w:space="0" w:color="auto"/>
              <w:bottom w:val="single" w:sz="4" w:space="0" w:color="auto"/>
              <w:right w:val="single" w:sz="4" w:space="0" w:color="auto"/>
            </w:tcBorders>
            <w:vAlign w:val="center"/>
            <w:hideMark/>
          </w:tcPr>
          <w:p w14:paraId="6D4CC143" w14:textId="77777777" w:rsidR="00970F64" w:rsidRPr="007E2F0F" w:rsidRDefault="00970F64">
            <w:pPr>
              <w:spacing w:line="276" w:lineRule="auto"/>
              <w:rPr>
                <w:sz w:val="22"/>
                <w:szCs w:val="22"/>
                <w:lang w:eastAsia="en-US"/>
              </w:rPr>
            </w:pPr>
          </w:p>
        </w:tc>
        <w:tc>
          <w:tcPr>
            <w:tcW w:w="1032" w:type="pct"/>
            <w:vMerge/>
            <w:tcBorders>
              <w:top w:val="single" w:sz="4" w:space="0" w:color="auto"/>
              <w:left w:val="single" w:sz="4" w:space="0" w:color="auto"/>
              <w:bottom w:val="single" w:sz="4" w:space="0" w:color="auto"/>
              <w:right w:val="single" w:sz="4" w:space="0" w:color="auto"/>
            </w:tcBorders>
            <w:vAlign w:val="center"/>
            <w:hideMark/>
          </w:tcPr>
          <w:p w14:paraId="349F2BE4" w14:textId="77777777" w:rsidR="00970F64" w:rsidRPr="007E2F0F" w:rsidRDefault="00970F64">
            <w:pPr>
              <w:spacing w:line="276" w:lineRule="auto"/>
              <w:rPr>
                <w:sz w:val="22"/>
                <w:szCs w:val="22"/>
                <w:lang w:eastAsia="en-US"/>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596389BE" w14:textId="77777777" w:rsidR="00970F64" w:rsidRPr="007E2F0F" w:rsidRDefault="00970F64">
            <w:pPr>
              <w:spacing w:line="276" w:lineRule="auto"/>
              <w:rPr>
                <w:b/>
                <w:sz w:val="22"/>
                <w:szCs w:val="22"/>
                <w:lang w:eastAsia="en-US"/>
              </w:rPr>
            </w:pPr>
          </w:p>
        </w:tc>
        <w:tc>
          <w:tcPr>
            <w:tcW w:w="470" w:type="pct"/>
            <w:tcBorders>
              <w:top w:val="single" w:sz="4" w:space="0" w:color="auto"/>
              <w:left w:val="single" w:sz="4" w:space="0" w:color="auto"/>
              <w:bottom w:val="single" w:sz="4" w:space="0" w:color="auto"/>
              <w:right w:val="single" w:sz="4" w:space="0" w:color="auto"/>
            </w:tcBorders>
            <w:hideMark/>
          </w:tcPr>
          <w:p w14:paraId="5AA8158A" w14:textId="77777777" w:rsidR="00970F64" w:rsidRPr="007E2F0F" w:rsidRDefault="00970F64">
            <w:pPr>
              <w:tabs>
                <w:tab w:val="right" w:pos="851"/>
              </w:tabs>
              <w:spacing w:line="276" w:lineRule="auto"/>
              <w:rPr>
                <w:sz w:val="22"/>
                <w:szCs w:val="22"/>
                <w:lang w:eastAsia="en-US"/>
              </w:rPr>
            </w:pPr>
            <w:r w:rsidRPr="007E2F0F">
              <w:rPr>
                <w:sz w:val="22"/>
                <w:szCs w:val="22"/>
                <w:lang w:eastAsia="en-US"/>
              </w:rPr>
              <w:t>Общая, в т.ч.:</w:t>
            </w:r>
          </w:p>
        </w:tc>
        <w:tc>
          <w:tcPr>
            <w:tcW w:w="492" w:type="pct"/>
            <w:tcBorders>
              <w:top w:val="single" w:sz="4" w:space="0" w:color="auto"/>
              <w:left w:val="single" w:sz="4" w:space="0" w:color="auto"/>
              <w:bottom w:val="single" w:sz="4" w:space="0" w:color="auto"/>
              <w:right w:val="single" w:sz="4" w:space="0" w:color="auto"/>
            </w:tcBorders>
            <w:hideMark/>
          </w:tcPr>
          <w:p w14:paraId="7D4F2EF6" w14:textId="77777777" w:rsidR="00970F64" w:rsidRPr="007E2F0F" w:rsidRDefault="00970F64">
            <w:pPr>
              <w:tabs>
                <w:tab w:val="right" w:pos="851"/>
              </w:tabs>
              <w:spacing w:line="276" w:lineRule="auto"/>
              <w:rPr>
                <w:sz w:val="22"/>
                <w:szCs w:val="22"/>
                <w:lang w:eastAsia="en-US"/>
              </w:rPr>
            </w:pPr>
            <w:r w:rsidRPr="007E2F0F">
              <w:rPr>
                <w:sz w:val="22"/>
                <w:szCs w:val="22"/>
                <w:lang w:eastAsia="en-US"/>
              </w:rPr>
              <w:t>Лекции</w:t>
            </w:r>
          </w:p>
        </w:tc>
        <w:tc>
          <w:tcPr>
            <w:tcW w:w="773" w:type="pct"/>
            <w:tcBorders>
              <w:top w:val="single" w:sz="4" w:space="0" w:color="auto"/>
              <w:left w:val="single" w:sz="4" w:space="0" w:color="auto"/>
              <w:bottom w:val="single" w:sz="4" w:space="0" w:color="auto"/>
              <w:right w:val="single" w:sz="4" w:space="0" w:color="auto"/>
            </w:tcBorders>
            <w:hideMark/>
          </w:tcPr>
          <w:p w14:paraId="61C99FC8" w14:textId="77777777" w:rsidR="00970F64" w:rsidRPr="007E2F0F" w:rsidRDefault="00970F64">
            <w:pPr>
              <w:tabs>
                <w:tab w:val="right" w:pos="851"/>
              </w:tabs>
              <w:spacing w:line="276" w:lineRule="auto"/>
              <w:rPr>
                <w:sz w:val="22"/>
                <w:szCs w:val="22"/>
                <w:lang w:eastAsia="en-US"/>
              </w:rPr>
            </w:pPr>
            <w:r w:rsidRPr="007E2F0F">
              <w:rPr>
                <w:sz w:val="22"/>
                <w:szCs w:val="22"/>
                <w:lang w:eastAsia="en-US"/>
              </w:rPr>
              <w:t>Семинары, практические   занятия</w:t>
            </w: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19D5606E" w14:textId="77777777" w:rsidR="00970F64" w:rsidRPr="007E2F0F" w:rsidRDefault="00970F64">
            <w:pPr>
              <w:spacing w:line="276" w:lineRule="auto"/>
              <w:rPr>
                <w:color w:val="7030A0"/>
                <w:sz w:val="22"/>
                <w:szCs w:val="22"/>
                <w:lang w:eastAsia="en-US"/>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9E11249" w14:textId="77777777" w:rsidR="00970F64" w:rsidRPr="007E2F0F" w:rsidRDefault="00970F64">
            <w:pPr>
              <w:spacing w:line="276" w:lineRule="auto"/>
              <w:rPr>
                <w:b/>
                <w:sz w:val="22"/>
                <w:szCs w:val="22"/>
                <w:lang w:eastAsia="en-US"/>
              </w:rPr>
            </w:pPr>
          </w:p>
        </w:tc>
      </w:tr>
      <w:tr w:rsidR="00970F64" w:rsidRPr="007E2F0F" w14:paraId="38B2F613" w14:textId="77777777" w:rsidTr="00970F64">
        <w:tc>
          <w:tcPr>
            <w:tcW w:w="244" w:type="pct"/>
            <w:tcBorders>
              <w:top w:val="single" w:sz="4" w:space="0" w:color="auto"/>
              <w:left w:val="single" w:sz="4" w:space="0" w:color="auto"/>
              <w:bottom w:val="single" w:sz="4" w:space="0" w:color="auto"/>
              <w:right w:val="single" w:sz="4" w:space="0" w:color="auto"/>
            </w:tcBorders>
            <w:hideMark/>
          </w:tcPr>
          <w:p w14:paraId="72F313A7" w14:textId="77777777" w:rsidR="00970F64" w:rsidRPr="007E2F0F" w:rsidRDefault="00970F64">
            <w:pPr>
              <w:tabs>
                <w:tab w:val="right" w:pos="851"/>
              </w:tabs>
              <w:spacing w:line="276" w:lineRule="auto"/>
              <w:rPr>
                <w:lang w:eastAsia="en-US"/>
              </w:rPr>
            </w:pPr>
            <w:r w:rsidRPr="007E2F0F">
              <w:rPr>
                <w:lang w:eastAsia="en-US"/>
              </w:rPr>
              <w:t>1.</w:t>
            </w:r>
          </w:p>
        </w:tc>
        <w:tc>
          <w:tcPr>
            <w:tcW w:w="1032" w:type="pct"/>
            <w:tcBorders>
              <w:top w:val="single" w:sz="4" w:space="0" w:color="auto"/>
              <w:left w:val="single" w:sz="4" w:space="0" w:color="auto"/>
              <w:bottom w:val="single" w:sz="4" w:space="0" w:color="auto"/>
              <w:right w:val="single" w:sz="4" w:space="0" w:color="auto"/>
            </w:tcBorders>
          </w:tcPr>
          <w:p w14:paraId="7245F07D" w14:textId="7395AEA8" w:rsidR="00970F64" w:rsidRPr="007E2F0F" w:rsidRDefault="00970F64">
            <w:pPr>
              <w:tabs>
                <w:tab w:val="right" w:pos="851"/>
              </w:tabs>
              <w:spacing w:line="276" w:lineRule="auto"/>
              <w:rPr>
                <w:lang w:eastAsia="en-US"/>
              </w:rPr>
            </w:pPr>
            <w:r w:rsidRPr="007E2F0F">
              <w:t>Тема 1. Презентация как элемент деловых коммуникаций</w:t>
            </w:r>
          </w:p>
        </w:tc>
        <w:tc>
          <w:tcPr>
            <w:tcW w:w="361" w:type="pct"/>
            <w:tcBorders>
              <w:top w:val="single" w:sz="4" w:space="0" w:color="auto"/>
              <w:left w:val="single" w:sz="4" w:space="0" w:color="auto"/>
              <w:bottom w:val="single" w:sz="4" w:space="0" w:color="auto"/>
              <w:right w:val="single" w:sz="4" w:space="0" w:color="auto"/>
            </w:tcBorders>
          </w:tcPr>
          <w:p w14:paraId="0027F150" w14:textId="7369767E"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17612DF5" w14:textId="28C90DF9"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062CC3B6" w14:textId="7D1D3D3D"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7E5CC555" w14:textId="7F0CA3A4"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7348E629" w14:textId="2B53712D"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4EB2B412" w14:textId="36ED96C6" w:rsidR="00970F64" w:rsidRPr="007E2F0F" w:rsidRDefault="00970F64">
            <w:pPr>
              <w:tabs>
                <w:tab w:val="right" w:pos="851"/>
              </w:tabs>
              <w:spacing w:line="276" w:lineRule="auto"/>
              <w:rPr>
                <w:lang w:eastAsia="en-US"/>
              </w:rPr>
            </w:pPr>
            <w:r w:rsidRPr="007E2F0F">
              <w:rPr>
                <w:lang w:eastAsia="en-US"/>
              </w:rPr>
              <w:t>опрос, дискуссия, кейсы</w:t>
            </w:r>
          </w:p>
        </w:tc>
      </w:tr>
      <w:tr w:rsidR="00970F64" w:rsidRPr="007E2F0F" w14:paraId="2C0A6217" w14:textId="77777777" w:rsidTr="00970F64">
        <w:tc>
          <w:tcPr>
            <w:tcW w:w="244" w:type="pct"/>
            <w:tcBorders>
              <w:top w:val="single" w:sz="4" w:space="0" w:color="auto"/>
              <w:left w:val="single" w:sz="4" w:space="0" w:color="auto"/>
              <w:bottom w:val="single" w:sz="4" w:space="0" w:color="auto"/>
              <w:right w:val="single" w:sz="4" w:space="0" w:color="auto"/>
            </w:tcBorders>
            <w:hideMark/>
          </w:tcPr>
          <w:p w14:paraId="44970115" w14:textId="77777777" w:rsidR="00970F64" w:rsidRPr="007E2F0F" w:rsidRDefault="00970F64">
            <w:pPr>
              <w:tabs>
                <w:tab w:val="right" w:pos="851"/>
              </w:tabs>
              <w:spacing w:line="276" w:lineRule="auto"/>
              <w:rPr>
                <w:lang w:eastAsia="en-US"/>
              </w:rPr>
            </w:pPr>
            <w:r w:rsidRPr="007E2F0F">
              <w:rPr>
                <w:lang w:eastAsia="en-US"/>
              </w:rPr>
              <w:t>2.</w:t>
            </w:r>
          </w:p>
        </w:tc>
        <w:tc>
          <w:tcPr>
            <w:tcW w:w="1032" w:type="pct"/>
            <w:tcBorders>
              <w:top w:val="single" w:sz="4" w:space="0" w:color="auto"/>
              <w:left w:val="single" w:sz="4" w:space="0" w:color="auto"/>
              <w:bottom w:val="single" w:sz="4" w:space="0" w:color="auto"/>
              <w:right w:val="single" w:sz="4" w:space="0" w:color="auto"/>
            </w:tcBorders>
          </w:tcPr>
          <w:p w14:paraId="701155B9" w14:textId="43C055E8" w:rsidR="00970F64" w:rsidRPr="007E2F0F" w:rsidRDefault="00970F64">
            <w:pPr>
              <w:tabs>
                <w:tab w:val="right" w:pos="851"/>
              </w:tabs>
              <w:spacing w:line="276" w:lineRule="auto"/>
              <w:rPr>
                <w:lang w:eastAsia="en-US"/>
              </w:rPr>
            </w:pPr>
            <w:r w:rsidRPr="007E2F0F">
              <w:t>Тема 2. Основные составляющие эффективной презентации</w:t>
            </w:r>
          </w:p>
        </w:tc>
        <w:tc>
          <w:tcPr>
            <w:tcW w:w="361" w:type="pct"/>
            <w:tcBorders>
              <w:top w:val="single" w:sz="4" w:space="0" w:color="auto"/>
              <w:left w:val="single" w:sz="4" w:space="0" w:color="auto"/>
              <w:bottom w:val="single" w:sz="4" w:space="0" w:color="auto"/>
              <w:right w:val="single" w:sz="4" w:space="0" w:color="auto"/>
            </w:tcBorders>
          </w:tcPr>
          <w:p w14:paraId="641284E7" w14:textId="33442093"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358184EF" w14:textId="4429CD0B"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44D597B2" w14:textId="0FF4A08A"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51295D75" w14:textId="3EE0413A"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1DB30211" w14:textId="3B298797"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7763002B" w14:textId="647959D8" w:rsidR="00970F64" w:rsidRPr="007E2F0F" w:rsidRDefault="00970F64">
            <w:pPr>
              <w:tabs>
                <w:tab w:val="right" w:pos="851"/>
              </w:tabs>
              <w:spacing w:line="276" w:lineRule="auto"/>
              <w:rPr>
                <w:lang w:eastAsia="en-US"/>
              </w:rPr>
            </w:pPr>
            <w:r w:rsidRPr="007E2F0F">
              <w:rPr>
                <w:lang w:eastAsia="en-US"/>
              </w:rPr>
              <w:t>опрос, проектное задание, тесты</w:t>
            </w:r>
          </w:p>
        </w:tc>
      </w:tr>
      <w:tr w:rsidR="00970F64" w:rsidRPr="007E2F0F" w14:paraId="2A97D7CA" w14:textId="77777777" w:rsidTr="00970F64">
        <w:tc>
          <w:tcPr>
            <w:tcW w:w="244" w:type="pct"/>
            <w:tcBorders>
              <w:top w:val="single" w:sz="4" w:space="0" w:color="auto"/>
              <w:left w:val="single" w:sz="4" w:space="0" w:color="auto"/>
              <w:bottom w:val="single" w:sz="4" w:space="0" w:color="auto"/>
              <w:right w:val="single" w:sz="4" w:space="0" w:color="auto"/>
            </w:tcBorders>
          </w:tcPr>
          <w:p w14:paraId="7E3A90EB" w14:textId="0CED6E73" w:rsidR="00970F64" w:rsidRPr="007E2F0F" w:rsidRDefault="00970F64">
            <w:pPr>
              <w:tabs>
                <w:tab w:val="right" w:pos="851"/>
              </w:tabs>
              <w:spacing w:line="276" w:lineRule="auto"/>
              <w:rPr>
                <w:lang w:eastAsia="en-US"/>
              </w:rPr>
            </w:pPr>
            <w:r w:rsidRPr="007E2F0F">
              <w:rPr>
                <w:lang w:eastAsia="en-US"/>
              </w:rPr>
              <w:t>3</w:t>
            </w:r>
          </w:p>
        </w:tc>
        <w:tc>
          <w:tcPr>
            <w:tcW w:w="1032" w:type="pct"/>
            <w:tcBorders>
              <w:top w:val="single" w:sz="4" w:space="0" w:color="auto"/>
              <w:left w:val="single" w:sz="4" w:space="0" w:color="auto"/>
              <w:bottom w:val="single" w:sz="4" w:space="0" w:color="auto"/>
              <w:right w:val="single" w:sz="4" w:space="0" w:color="auto"/>
            </w:tcBorders>
          </w:tcPr>
          <w:p w14:paraId="27D6937D" w14:textId="548113C2" w:rsidR="00970F64" w:rsidRPr="007E2F0F" w:rsidRDefault="00970F64">
            <w:pPr>
              <w:tabs>
                <w:tab w:val="right" w:pos="851"/>
              </w:tabs>
              <w:spacing w:line="276" w:lineRule="auto"/>
            </w:pPr>
            <w:r w:rsidRPr="007E2F0F">
              <w:t>Тема 3. Подготовка к презентации</w:t>
            </w:r>
          </w:p>
        </w:tc>
        <w:tc>
          <w:tcPr>
            <w:tcW w:w="361" w:type="pct"/>
            <w:tcBorders>
              <w:top w:val="single" w:sz="4" w:space="0" w:color="auto"/>
              <w:left w:val="single" w:sz="4" w:space="0" w:color="auto"/>
              <w:bottom w:val="single" w:sz="4" w:space="0" w:color="auto"/>
              <w:right w:val="single" w:sz="4" w:space="0" w:color="auto"/>
            </w:tcBorders>
          </w:tcPr>
          <w:p w14:paraId="6DE4EFA9" w14:textId="0D623A6F"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02CB0AA7" w14:textId="12ABF2B2"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42645DA4" w14:textId="6C12ACE2"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1F694688" w14:textId="119786EE"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7E07ACAC" w14:textId="43438731"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07783BB9" w14:textId="65788DDB" w:rsidR="00970F64" w:rsidRPr="007E2F0F" w:rsidRDefault="00970F64">
            <w:pPr>
              <w:tabs>
                <w:tab w:val="right" w:pos="851"/>
              </w:tabs>
              <w:spacing w:line="276" w:lineRule="auto"/>
              <w:rPr>
                <w:lang w:eastAsia="en-US"/>
              </w:rPr>
            </w:pPr>
            <w:r w:rsidRPr="007E2F0F">
              <w:rPr>
                <w:lang w:eastAsia="en-US"/>
              </w:rPr>
              <w:t>опрос, презентация</w:t>
            </w:r>
          </w:p>
        </w:tc>
      </w:tr>
      <w:tr w:rsidR="00970F64" w:rsidRPr="007E2F0F" w14:paraId="6102F374" w14:textId="77777777" w:rsidTr="00970F64">
        <w:tc>
          <w:tcPr>
            <w:tcW w:w="244" w:type="pct"/>
            <w:tcBorders>
              <w:top w:val="single" w:sz="4" w:space="0" w:color="auto"/>
              <w:left w:val="single" w:sz="4" w:space="0" w:color="auto"/>
              <w:bottom w:val="single" w:sz="4" w:space="0" w:color="auto"/>
              <w:right w:val="single" w:sz="4" w:space="0" w:color="auto"/>
            </w:tcBorders>
          </w:tcPr>
          <w:p w14:paraId="7806F7D0" w14:textId="5DD1E5DB" w:rsidR="00970F64" w:rsidRPr="007E2F0F" w:rsidRDefault="00970F64">
            <w:pPr>
              <w:tabs>
                <w:tab w:val="right" w:pos="851"/>
              </w:tabs>
              <w:spacing w:line="276" w:lineRule="auto"/>
              <w:rPr>
                <w:lang w:eastAsia="en-US"/>
              </w:rPr>
            </w:pPr>
            <w:r w:rsidRPr="007E2F0F">
              <w:rPr>
                <w:lang w:eastAsia="en-US"/>
              </w:rPr>
              <w:t>4</w:t>
            </w:r>
          </w:p>
        </w:tc>
        <w:tc>
          <w:tcPr>
            <w:tcW w:w="1032" w:type="pct"/>
            <w:tcBorders>
              <w:top w:val="single" w:sz="4" w:space="0" w:color="auto"/>
              <w:left w:val="single" w:sz="4" w:space="0" w:color="auto"/>
              <w:bottom w:val="single" w:sz="4" w:space="0" w:color="auto"/>
              <w:right w:val="single" w:sz="4" w:space="0" w:color="auto"/>
            </w:tcBorders>
          </w:tcPr>
          <w:p w14:paraId="3E5DECAF" w14:textId="78336848" w:rsidR="00970F64" w:rsidRPr="007E2F0F" w:rsidRDefault="00970F64">
            <w:pPr>
              <w:tabs>
                <w:tab w:val="right" w:pos="851"/>
              </w:tabs>
              <w:spacing w:line="276" w:lineRule="auto"/>
            </w:pPr>
            <w:r w:rsidRPr="007E2F0F">
              <w:t>Тема 4. Структура презентации</w:t>
            </w:r>
          </w:p>
        </w:tc>
        <w:tc>
          <w:tcPr>
            <w:tcW w:w="361" w:type="pct"/>
            <w:tcBorders>
              <w:top w:val="single" w:sz="4" w:space="0" w:color="auto"/>
              <w:left w:val="single" w:sz="4" w:space="0" w:color="auto"/>
              <w:bottom w:val="single" w:sz="4" w:space="0" w:color="auto"/>
              <w:right w:val="single" w:sz="4" w:space="0" w:color="auto"/>
            </w:tcBorders>
          </w:tcPr>
          <w:p w14:paraId="344DD4CF" w14:textId="1FCFADB4"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28E9DDDF" w14:textId="698A4604"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2EF1713B" w14:textId="676A977F"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7F91A744" w14:textId="554AFBC2"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2E85A37A" w14:textId="10A64CC1"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57DD5496" w14:textId="21D7A317" w:rsidR="00970F64" w:rsidRPr="007E2F0F" w:rsidRDefault="00970F64">
            <w:pPr>
              <w:tabs>
                <w:tab w:val="right" w:pos="851"/>
              </w:tabs>
              <w:spacing w:line="276" w:lineRule="auto"/>
              <w:rPr>
                <w:lang w:eastAsia="en-US"/>
              </w:rPr>
            </w:pPr>
            <w:r w:rsidRPr="007E2F0F">
              <w:rPr>
                <w:lang w:eastAsia="en-US"/>
              </w:rPr>
              <w:t>опрос, тесты, дискуссия</w:t>
            </w:r>
          </w:p>
        </w:tc>
      </w:tr>
      <w:tr w:rsidR="00970F64" w:rsidRPr="007E2F0F" w14:paraId="1E51A63A" w14:textId="77777777" w:rsidTr="00970F64">
        <w:tc>
          <w:tcPr>
            <w:tcW w:w="244" w:type="pct"/>
            <w:tcBorders>
              <w:top w:val="single" w:sz="4" w:space="0" w:color="auto"/>
              <w:left w:val="single" w:sz="4" w:space="0" w:color="auto"/>
              <w:bottom w:val="single" w:sz="4" w:space="0" w:color="auto"/>
              <w:right w:val="single" w:sz="4" w:space="0" w:color="auto"/>
            </w:tcBorders>
          </w:tcPr>
          <w:p w14:paraId="39A901B6" w14:textId="6FA76DC7" w:rsidR="00970F64" w:rsidRPr="007E2F0F" w:rsidRDefault="00970F64">
            <w:pPr>
              <w:tabs>
                <w:tab w:val="right" w:pos="851"/>
              </w:tabs>
              <w:spacing w:line="276" w:lineRule="auto"/>
              <w:rPr>
                <w:lang w:eastAsia="en-US"/>
              </w:rPr>
            </w:pPr>
            <w:r w:rsidRPr="007E2F0F">
              <w:rPr>
                <w:lang w:eastAsia="en-US"/>
              </w:rPr>
              <w:t>5</w:t>
            </w:r>
          </w:p>
        </w:tc>
        <w:tc>
          <w:tcPr>
            <w:tcW w:w="1032" w:type="pct"/>
            <w:tcBorders>
              <w:top w:val="single" w:sz="4" w:space="0" w:color="auto"/>
              <w:left w:val="single" w:sz="4" w:space="0" w:color="auto"/>
              <w:bottom w:val="single" w:sz="4" w:space="0" w:color="auto"/>
              <w:right w:val="single" w:sz="4" w:space="0" w:color="auto"/>
            </w:tcBorders>
          </w:tcPr>
          <w:p w14:paraId="23B36E33" w14:textId="3C092A72" w:rsidR="00970F64" w:rsidRPr="007E2F0F" w:rsidRDefault="00970F64">
            <w:pPr>
              <w:tabs>
                <w:tab w:val="right" w:pos="851"/>
              </w:tabs>
              <w:spacing w:line="276" w:lineRule="auto"/>
            </w:pPr>
            <w:r w:rsidRPr="007E2F0F">
              <w:t>Тема 5. Проведение презентации</w:t>
            </w:r>
          </w:p>
        </w:tc>
        <w:tc>
          <w:tcPr>
            <w:tcW w:w="361" w:type="pct"/>
            <w:tcBorders>
              <w:top w:val="single" w:sz="4" w:space="0" w:color="auto"/>
              <w:left w:val="single" w:sz="4" w:space="0" w:color="auto"/>
              <w:bottom w:val="single" w:sz="4" w:space="0" w:color="auto"/>
              <w:right w:val="single" w:sz="4" w:space="0" w:color="auto"/>
            </w:tcBorders>
          </w:tcPr>
          <w:p w14:paraId="35974E27" w14:textId="3D31F873"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089E0DC8" w14:textId="78ACFFDC"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32835C71" w14:textId="437479A6"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747E2A06" w14:textId="4C9AAC4D"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6E326DD1" w14:textId="56DB3572"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1FABD686" w14:textId="49EEFF93" w:rsidR="00970F64" w:rsidRPr="007E2F0F" w:rsidRDefault="00970F64">
            <w:pPr>
              <w:tabs>
                <w:tab w:val="right" w:pos="851"/>
              </w:tabs>
              <w:spacing w:line="276" w:lineRule="auto"/>
              <w:rPr>
                <w:lang w:eastAsia="en-US"/>
              </w:rPr>
            </w:pPr>
            <w:r w:rsidRPr="007E2F0F">
              <w:rPr>
                <w:lang w:eastAsia="en-US"/>
              </w:rPr>
              <w:t>опрос, проектное задание</w:t>
            </w:r>
          </w:p>
        </w:tc>
      </w:tr>
      <w:tr w:rsidR="00970F64" w:rsidRPr="007E2F0F" w14:paraId="5BA5C81E" w14:textId="77777777" w:rsidTr="00970F64">
        <w:tc>
          <w:tcPr>
            <w:tcW w:w="244" w:type="pct"/>
            <w:tcBorders>
              <w:top w:val="single" w:sz="4" w:space="0" w:color="auto"/>
              <w:left w:val="single" w:sz="4" w:space="0" w:color="auto"/>
              <w:bottom w:val="single" w:sz="4" w:space="0" w:color="auto"/>
              <w:right w:val="single" w:sz="4" w:space="0" w:color="auto"/>
            </w:tcBorders>
          </w:tcPr>
          <w:p w14:paraId="09044B6E" w14:textId="04CD888E" w:rsidR="00970F64" w:rsidRPr="007E2F0F" w:rsidRDefault="00970F64">
            <w:pPr>
              <w:tabs>
                <w:tab w:val="right" w:pos="851"/>
              </w:tabs>
              <w:spacing w:line="276" w:lineRule="auto"/>
              <w:rPr>
                <w:lang w:eastAsia="en-US"/>
              </w:rPr>
            </w:pPr>
            <w:r w:rsidRPr="007E2F0F">
              <w:rPr>
                <w:lang w:eastAsia="en-US"/>
              </w:rPr>
              <w:t>6</w:t>
            </w:r>
          </w:p>
        </w:tc>
        <w:tc>
          <w:tcPr>
            <w:tcW w:w="1032" w:type="pct"/>
            <w:tcBorders>
              <w:top w:val="single" w:sz="4" w:space="0" w:color="auto"/>
              <w:left w:val="single" w:sz="4" w:space="0" w:color="auto"/>
              <w:bottom w:val="single" w:sz="4" w:space="0" w:color="auto"/>
              <w:right w:val="single" w:sz="4" w:space="0" w:color="auto"/>
            </w:tcBorders>
          </w:tcPr>
          <w:p w14:paraId="04CE629A" w14:textId="51FCD99E" w:rsidR="00970F64" w:rsidRPr="007E2F0F" w:rsidRDefault="00970F64">
            <w:pPr>
              <w:tabs>
                <w:tab w:val="right" w:pos="851"/>
              </w:tabs>
              <w:spacing w:line="276" w:lineRule="auto"/>
            </w:pPr>
            <w:r w:rsidRPr="007E2F0F">
              <w:t>Тема 6. Оценка и  совершенствование презентации</w:t>
            </w:r>
          </w:p>
        </w:tc>
        <w:tc>
          <w:tcPr>
            <w:tcW w:w="361" w:type="pct"/>
            <w:tcBorders>
              <w:top w:val="single" w:sz="4" w:space="0" w:color="auto"/>
              <w:left w:val="single" w:sz="4" w:space="0" w:color="auto"/>
              <w:bottom w:val="single" w:sz="4" w:space="0" w:color="auto"/>
              <w:right w:val="single" w:sz="4" w:space="0" w:color="auto"/>
            </w:tcBorders>
          </w:tcPr>
          <w:p w14:paraId="7CA964CA" w14:textId="626D3020" w:rsidR="00970F64" w:rsidRPr="007E2F0F" w:rsidRDefault="00970F64">
            <w:pPr>
              <w:tabs>
                <w:tab w:val="right" w:pos="851"/>
              </w:tabs>
              <w:spacing w:line="276" w:lineRule="auto"/>
              <w:rPr>
                <w:lang w:eastAsia="en-US"/>
              </w:rPr>
            </w:pPr>
            <w:r w:rsidRPr="007E2F0F">
              <w:rPr>
                <w:lang w:eastAsia="en-US"/>
              </w:rPr>
              <w:t>13</w:t>
            </w:r>
          </w:p>
        </w:tc>
        <w:tc>
          <w:tcPr>
            <w:tcW w:w="470" w:type="pct"/>
            <w:tcBorders>
              <w:top w:val="single" w:sz="4" w:space="0" w:color="auto"/>
              <w:left w:val="single" w:sz="4" w:space="0" w:color="auto"/>
              <w:bottom w:val="single" w:sz="4" w:space="0" w:color="auto"/>
              <w:right w:val="single" w:sz="4" w:space="0" w:color="auto"/>
            </w:tcBorders>
          </w:tcPr>
          <w:p w14:paraId="098C9817" w14:textId="1FE09728"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71B363D3" w14:textId="4CD1A89D"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0A097BB5" w14:textId="3D6EB17E"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0A6A48BA" w14:textId="329E2C22" w:rsidR="00970F64" w:rsidRPr="007E2F0F" w:rsidRDefault="00970F64">
            <w:pPr>
              <w:tabs>
                <w:tab w:val="right" w:pos="851"/>
              </w:tabs>
              <w:spacing w:line="276" w:lineRule="auto"/>
              <w:rPr>
                <w:lang w:eastAsia="en-US"/>
              </w:rPr>
            </w:pPr>
            <w:r w:rsidRPr="007E2F0F">
              <w:rPr>
                <w:lang w:eastAsia="en-US"/>
              </w:rPr>
              <w:t>9</w:t>
            </w:r>
          </w:p>
        </w:tc>
        <w:tc>
          <w:tcPr>
            <w:tcW w:w="896" w:type="pct"/>
            <w:tcBorders>
              <w:top w:val="single" w:sz="4" w:space="0" w:color="auto"/>
              <w:left w:val="single" w:sz="4" w:space="0" w:color="auto"/>
              <w:bottom w:val="single" w:sz="4" w:space="0" w:color="auto"/>
              <w:right w:val="single" w:sz="4" w:space="0" w:color="auto"/>
            </w:tcBorders>
          </w:tcPr>
          <w:p w14:paraId="2A74BDE5" w14:textId="5DD4C11A" w:rsidR="00970F64" w:rsidRPr="007E2F0F" w:rsidRDefault="00970F64">
            <w:pPr>
              <w:tabs>
                <w:tab w:val="right" w:pos="851"/>
              </w:tabs>
              <w:spacing w:line="276" w:lineRule="auto"/>
              <w:rPr>
                <w:lang w:eastAsia="en-US"/>
              </w:rPr>
            </w:pPr>
            <w:r w:rsidRPr="007E2F0F">
              <w:rPr>
                <w:lang w:eastAsia="en-US"/>
              </w:rPr>
              <w:t>опрос, дискуссия</w:t>
            </w:r>
          </w:p>
        </w:tc>
      </w:tr>
      <w:tr w:rsidR="00970F64" w:rsidRPr="007E2F0F" w14:paraId="32B732F9" w14:textId="77777777" w:rsidTr="00970F64">
        <w:tc>
          <w:tcPr>
            <w:tcW w:w="244" w:type="pct"/>
            <w:tcBorders>
              <w:top w:val="single" w:sz="4" w:space="0" w:color="auto"/>
              <w:left w:val="single" w:sz="4" w:space="0" w:color="auto"/>
              <w:bottom w:val="single" w:sz="4" w:space="0" w:color="auto"/>
              <w:right w:val="single" w:sz="4" w:space="0" w:color="auto"/>
            </w:tcBorders>
          </w:tcPr>
          <w:p w14:paraId="347A96C3" w14:textId="5BFC5B6B" w:rsidR="00970F64" w:rsidRPr="007E2F0F" w:rsidRDefault="00970F64">
            <w:pPr>
              <w:tabs>
                <w:tab w:val="right" w:pos="851"/>
              </w:tabs>
              <w:spacing w:line="276" w:lineRule="auto"/>
              <w:rPr>
                <w:lang w:eastAsia="en-US"/>
              </w:rPr>
            </w:pPr>
            <w:r w:rsidRPr="007E2F0F">
              <w:rPr>
                <w:lang w:eastAsia="en-US"/>
              </w:rPr>
              <w:t>7</w:t>
            </w:r>
          </w:p>
        </w:tc>
        <w:tc>
          <w:tcPr>
            <w:tcW w:w="1032" w:type="pct"/>
            <w:tcBorders>
              <w:top w:val="single" w:sz="4" w:space="0" w:color="auto"/>
              <w:left w:val="single" w:sz="4" w:space="0" w:color="auto"/>
              <w:bottom w:val="single" w:sz="4" w:space="0" w:color="auto"/>
              <w:right w:val="single" w:sz="4" w:space="0" w:color="auto"/>
            </w:tcBorders>
          </w:tcPr>
          <w:p w14:paraId="5DF68C8E" w14:textId="7E982EED" w:rsidR="00970F64" w:rsidRPr="007E2F0F" w:rsidRDefault="00970F64">
            <w:pPr>
              <w:tabs>
                <w:tab w:val="right" w:pos="851"/>
              </w:tabs>
              <w:spacing w:line="276" w:lineRule="auto"/>
            </w:pPr>
            <w:r w:rsidRPr="007E2F0F">
              <w:t>Тема 7. Дизайн представления информации</w:t>
            </w:r>
          </w:p>
        </w:tc>
        <w:tc>
          <w:tcPr>
            <w:tcW w:w="361" w:type="pct"/>
            <w:tcBorders>
              <w:top w:val="single" w:sz="4" w:space="0" w:color="auto"/>
              <w:left w:val="single" w:sz="4" w:space="0" w:color="auto"/>
              <w:bottom w:val="single" w:sz="4" w:space="0" w:color="auto"/>
              <w:right w:val="single" w:sz="4" w:space="0" w:color="auto"/>
            </w:tcBorders>
          </w:tcPr>
          <w:p w14:paraId="567B1BFF" w14:textId="308E9BAE" w:rsidR="00970F64" w:rsidRPr="007E2F0F" w:rsidRDefault="00970F64">
            <w:pPr>
              <w:tabs>
                <w:tab w:val="right" w:pos="851"/>
              </w:tabs>
              <w:spacing w:line="276" w:lineRule="auto"/>
              <w:rPr>
                <w:lang w:eastAsia="en-US"/>
              </w:rPr>
            </w:pPr>
            <w:r w:rsidRPr="007E2F0F">
              <w:rPr>
                <w:lang w:eastAsia="en-US"/>
              </w:rPr>
              <w:t>14</w:t>
            </w:r>
          </w:p>
        </w:tc>
        <w:tc>
          <w:tcPr>
            <w:tcW w:w="470" w:type="pct"/>
            <w:tcBorders>
              <w:top w:val="single" w:sz="4" w:space="0" w:color="auto"/>
              <w:left w:val="single" w:sz="4" w:space="0" w:color="auto"/>
              <w:bottom w:val="single" w:sz="4" w:space="0" w:color="auto"/>
              <w:right w:val="single" w:sz="4" w:space="0" w:color="auto"/>
            </w:tcBorders>
          </w:tcPr>
          <w:p w14:paraId="4BEDDB81" w14:textId="0613934E" w:rsidR="00970F64" w:rsidRPr="007E2F0F" w:rsidRDefault="00970F64">
            <w:pPr>
              <w:tabs>
                <w:tab w:val="right" w:pos="851"/>
              </w:tabs>
              <w:spacing w:line="276" w:lineRule="auto"/>
              <w:rPr>
                <w:lang w:eastAsia="en-US"/>
              </w:rPr>
            </w:pPr>
            <w:r w:rsidRPr="007E2F0F">
              <w:rPr>
                <w:lang w:eastAsia="en-US"/>
              </w:rPr>
              <w:t>4</w:t>
            </w:r>
          </w:p>
        </w:tc>
        <w:tc>
          <w:tcPr>
            <w:tcW w:w="492" w:type="pct"/>
            <w:tcBorders>
              <w:top w:val="single" w:sz="4" w:space="0" w:color="auto"/>
              <w:left w:val="single" w:sz="4" w:space="0" w:color="auto"/>
              <w:bottom w:val="single" w:sz="4" w:space="0" w:color="auto"/>
              <w:right w:val="single" w:sz="4" w:space="0" w:color="auto"/>
            </w:tcBorders>
          </w:tcPr>
          <w:p w14:paraId="7F0AC3D8" w14:textId="4DE5BB15"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5B082975" w14:textId="2D87D1C8" w:rsidR="00970F64" w:rsidRPr="007E2F0F" w:rsidRDefault="00970F64">
            <w:pPr>
              <w:tabs>
                <w:tab w:val="right" w:pos="851"/>
              </w:tabs>
              <w:spacing w:line="276" w:lineRule="auto"/>
              <w:rPr>
                <w:lang w:eastAsia="en-US"/>
              </w:rPr>
            </w:pPr>
            <w:r>
              <w:rPr>
                <w:lang w:eastAsia="en-US"/>
              </w:rPr>
              <w:t>4</w:t>
            </w:r>
          </w:p>
        </w:tc>
        <w:tc>
          <w:tcPr>
            <w:tcW w:w="732" w:type="pct"/>
            <w:tcBorders>
              <w:top w:val="single" w:sz="4" w:space="0" w:color="auto"/>
              <w:left w:val="single" w:sz="4" w:space="0" w:color="auto"/>
              <w:bottom w:val="single" w:sz="4" w:space="0" w:color="auto"/>
              <w:right w:val="single" w:sz="4" w:space="0" w:color="auto"/>
            </w:tcBorders>
          </w:tcPr>
          <w:p w14:paraId="0F6540BF" w14:textId="7206ACEB" w:rsidR="00970F64" w:rsidRPr="007E2F0F" w:rsidRDefault="00970F64">
            <w:pPr>
              <w:tabs>
                <w:tab w:val="right" w:pos="851"/>
              </w:tabs>
              <w:spacing w:line="276" w:lineRule="auto"/>
              <w:rPr>
                <w:lang w:eastAsia="en-US"/>
              </w:rPr>
            </w:pPr>
            <w:r w:rsidRPr="007E2F0F">
              <w:rPr>
                <w:lang w:eastAsia="en-US"/>
              </w:rPr>
              <w:t>10</w:t>
            </w:r>
          </w:p>
        </w:tc>
        <w:tc>
          <w:tcPr>
            <w:tcW w:w="896" w:type="pct"/>
            <w:tcBorders>
              <w:top w:val="single" w:sz="4" w:space="0" w:color="auto"/>
              <w:left w:val="single" w:sz="4" w:space="0" w:color="auto"/>
              <w:bottom w:val="single" w:sz="4" w:space="0" w:color="auto"/>
              <w:right w:val="single" w:sz="4" w:space="0" w:color="auto"/>
            </w:tcBorders>
          </w:tcPr>
          <w:p w14:paraId="3A7196E9" w14:textId="52B7EFAF" w:rsidR="00970F64" w:rsidRPr="007E2F0F" w:rsidRDefault="00970F64">
            <w:pPr>
              <w:tabs>
                <w:tab w:val="right" w:pos="851"/>
              </w:tabs>
              <w:spacing w:line="276" w:lineRule="auto"/>
              <w:rPr>
                <w:lang w:eastAsia="en-US"/>
              </w:rPr>
            </w:pPr>
            <w:r w:rsidRPr="007E2F0F">
              <w:rPr>
                <w:lang w:eastAsia="en-US"/>
              </w:rPr>
              <w:t>опрос, проектное задание</w:t>
            </w:r>
          </w:p>
        </w:tc>
      </w:tr>
      <w:tr w:rsidR="00970F64" w:rsidRPr="007E2F0F" w14:paraId="55E55F15" w14:textId="77777777" w:rsidTr="00970F64">
        <w:tc>
          <w:tcPr>
            <w:tcW w:w="244" w:type="pct"/>
            <w:tcBorders>
              <w:top w:val="single" w:sz="4" w:space="0" w:color="auto"/>
              <w:left w:val="single" w:sz="4" w:space="0" w:color="auto"/>
              <w:bottom w:val="single" w:sz="4" w:space="0" w:color="auto"/>
              <w:right w:val="single" w:sz="4" w:space="0" w:color="auto"/>
            </w:tcBorders>
          </w:tcPr>
          <w:p w14:paraId="52C15475" w14:textId="17501271" w:rsidR="00970F64" w:rsidRPr="007E2F0F" w:rsidRDefault="00970F64">
            <w:pPr>
              <w:tabs>
                <w:tab w:val="right" w:pos="851"/>
              </w:tabs>
              <w:spacing w:line="276" w:lineRule="auto"/>
              <w:rPr>
                <w:lang w:eastAsia="en-US"/>
              </w:rPr>
            </w:pPr>
            <w:r w:rsidRPr="007E2F0F">
              <w:rPr>
                <w:lang w:eastAsia="en-US"/>
              </w:rPr>
              <w:t>8</w:t>
            </w:r>
          </w:p>
        </w:tc>
        <w:tc>
          <w:tcPr>
            <w:tcW w:w="1032" w:type="pct"/>
            <w:tcBorders>
              <w:top w:val="single" w:sz="4" w:space="0" w:color="auto"/>
              <w:left w:val="single" w:sz="4" w:space="0" w:color="auto"/>
              <w:bottom w:val="single" w:sz="4" w:space="0" w:color="auto"/>
              <w:right w:val="single" w:sz="4" w:space="0" w:color="auto"/>
            </w:tcBorders>
          </w:tcPr>
          <w:p w14:paraId="5DD1F03B" w14:textId="6384C11B" w:rsidR="00970F64" w:rsidRPr="007E2F0F" w:rsidRDefault="00970F64">
            <w:pPr>
              <w:tabs>
                <w:tab w:val="right" w:pos="851"/>
              </w:tabs>
              <w:spacing w:line="276" w:lineRule="auto"/>
            </w:pPr>
            <w:r w:rsidRPr="007E2F0F">
              <w:t>Тема 8. Использование программных средств при подготовке презентации</w:t>
            </w:r>
          </w:p>
        </w:tc>
        <w:tc>
          <w:tcPr>
            <w:tcW w:w="361" w:type="pct"/>
            <w:tcBorders>
              <w:top w:val="single" w:sz="4" w:space="0" w:color="auto"/>
              <w:left w:val="single" w:sz="4" w:space="0" w:color="auto"/>
              <w:bottom w:val="single" w:sz="4" w:space="0" w:color="auto"/>
              <w:right w:val="single" w:sz="4" w:space="0" w:color="auto"/>
            </w:tcBorders>
          </w:tcPr>
          <w:p w14:paraId="59F9FE91" w14:textId="5522DA66" w:rsidR="00970F64" w:rsidRPr="007E2F0F" w:rsidRDefault="00970F64">
            <w:pPr>
              <w:tabs>
                <w:tab w:val="right" w:pos="851"/>
              </w:tabs>
              <w:spacing w:line="276" w:lineRule="auto"/>
              <w:rPr>
                <w:lang w:eastAsia="en-US"/>
              </w:rPr>
            </w:pPr>
            <w:r w:rsidRPr="007E2F0F">
              <w:rPr>
                <w:lang w:eastAsia="en-US"/>
              </w:rPr>
              <w:t>16</w:t>
            </w:r>
          </w:p>
        </w:tc>
        <w:tc>
          <w:tcPr>
            <w:tcW w:w="470" w:type="pct"/>
            <w:tcBorders>
              <w:top w:val="single" w:sz="4" w:space="0" w:color="auto"/>
              <w:left w:val="single" w:sz="4" w:space="0" w:color="auto"/>
              <w:bottom w:val="single" w:sz="4" w:space="0" w:color="auto"/>
              <w:right w:val="single" w:sz="4" w:space="0" w:color="auto"/>
            </w:tcBorders>
          </w:tcPr>
          <w:p w14:paraId="66A7F988" w14:textId="3806CC89" w:rsidR="00970F64" w:rsidRPr="007E2F0F" w:rsidRDefault="00970F64">
            <w:pPr>
              <w:tabs>
                <w:tab w:val="right" w:pos="851"/>
              </w:tabs>
              <w:spacing w:line="276" w:lineRule="auto"/>
              <w:rPr>
                <w:lang w:eastAsia="en-US"/>
              </w:rPr>
            </w:pPr>
            <w:r w:rsidRPr="007E2F0F">
              <w:rPr>
                <w:lang w:eastAsia="en-US"/>
              </w:rPr>
              <w:t>6</w:t>
            </w:r>
          </w:p>
        </w:tc>
        <w:tc>
          <w:tcPr>
            <w:tcW w:w="492" w:type="pct"/>
            <w:tcBorders>
              <w:top w:val="single" w:sz="4" w:space="0" w:color="auto"/>
              <w:left w:val="single" w:sz="4" w:space="0" w:color="auto"/>
              <w:bottom w:val="single" w:sz="4" w:space="0" w:color="auto"/>
              <w:right w:val="single" w:sz="4" w:space="0" w:color="auto"/>
            </w:tcBorders>
          </w:tcPr>
          <w:p w14:paraId="551CD615" w14:textId="1AFD6ED6" w:rsidR="00970F64" w:rsidRPr="007E2F0F" w:rsidRDefault="00970F64">
            <w:pPr>
              <w:tabs>
                <w:tab w:val="right" w:pos="851"/>
              </w:tabs>
              <w:spacing w:line="276" w:lineRule="auto"/>
              <w:rPr>
                <w:lang w:eastAsia="en-US"/>
              </w:rPr>
            </w:pPr>
            <w:r>
              <w:rPr>
                <w:lang w:eastAsia="en-US"/>
              </w:rPr>
              <w:t>-</w:t>
            </w:r>
          </w:p>
        </w:tc>
        <w:tc>
          <w:tcPr>
            <w:tcW w:w="773" w:type="pct"/>
            <w:tcBorders>
              <w:top w:val="single" w:sz="4" w:space="0" w:color="auto"/>
              <w:left w:val="single" w:sz="4" w:space="0" w:color="auto"/>
              <w:bottom w:val="single" w:sz="4" w:space="0" w:color="auto"/>
              <w:right w:val="single" w:sz="4" w:space="0" w:color="auto"/>
            </w:tcBorders>
          </w:tcPr>
          <w:p w14:paraId="4E4DD140" w14:textId="4401B3E7" w:rsidR="00970F64" w:rsidRPr="007E2F0F" w:rsidRDefault="00970F64">
            <w:pPr>
              <w:tabs>
                <w:tab w:val="right" w:pos="851"/>
              </w:tabs>
              <w:spacing w:line="276" w:lineRule="auto"/>
              <w:rPr>
                <w:lang w:eastAsia="en-US"/>
              </w:rPr>
            </w:pPr>
            <w:r>
              <w:rPr>
                <w:lang w:eastAsia="en-US"/>
              </w:rPr>
              <w:t>6</w:t>
            </w:r>
          </w:p>
        </w:tc>
        <w:tc>
          <w:tcPr>
            <w:tcW w:w="732" w:type="pct"/>
            <w:tcBorders>
              <w:top w:val="single" w:sz="4" w:space="0" w:color="auto"/>
              <w:left w:val="single" w:sz="4" w:space="0" w:color="auto"/>
              <w:bottom w:val="single" w:sz="4" w:space="0" w:color="auto"/>
              <w:right w:val="single" w:sz="4" w:space="0" w:color="auto"/>
            </w:tcBorders>
          </w:tcPr>
          <w:p w14:paraId="22E51B3B" w14:textId="6CFB5549" w:rsidR="00970F64" w:rsidRPr="00DC0CDB" w:rsidRDefault="00970F64">
            <w:pPr>
              <w:tabs>
                <w:tab w:val="right" w:pos="851"/>
              </w:tabs>
              <w:spacing w:line="276" w:lineRule="auto"/>
              <w:rPr>
                <w:lang w:eastAsia="en-US"/>
              </w:rPr>
            </w:pPr>
            <w:r w:rsidRPr="00DC0CDB">
              <w:rPr>
                <w:lang w:eastAsia="en-US"/>
              </w:rPr>
              <w:t>10</w:t>
            </w:r>
          </w:p>
        </w:tc>
        <w:tc>
          <w:tcPr>
            <w:tcW w:w="896" w:type="pct"/>
            <w:tcBorders>
              <w:top w:val="single" w:sz="4" w:space="0" w:color="auto"/>
              <w:left w:val="single" w:sz="4" w:space="0" w:color="auto"/>
              <w:bottom w:val="single" w:sz="4" w:space="0" w:color="auto"/>
              <w:right w:val="single" w:sz="4" w:space="0" w:color="auto"/>
            </w:tcBorders>
          </w:tcPr>
          <w:p w14:paraId="4A526479" w14:textId="08A7F39E" w:rsidR="00970F64" w:rsidRPr="00DC0CDB" w:rsidRDefault="00970F64">
            <w:pPr>
              <w:tabs>
                <w:tab w:val="right" w:pos="851"/>
              </w:tabs>
              <w:spacing w:line="276" w:lineRule="auto"/>
              <w:rPr>
                <w:lang w:eastAsia="en-US"/>
              </w:rPr>
            </w:pPr>
            <w:r w:rsidRPr="00DC0CDB">
              <w:rPr>
                <w:lang w:eastAsia="en-US"/>
              </w:rPr>
              <w:t>проектное задание, мультимедийная презентация</w:t>
            </w:r>
          </w:p>
        </w:tc>
      </w:tr>
      <w:tr w:rsidR="00970F64" w:rsidRPr="007E2F0F" w14:paraId="3CFC0C91" w14:textId="77777777" w:rsidTr="00970F64">
        <w:tc>
          <w:tcPr>
            <w:tcW w:w="244" w:type="pct"/>
            <w:tcBorders>
              <w:top w:val="single" w:sz="4" w:space="0" w:color="auto"/>
              <w:left w:val="single" w:sz="4" w:space="0" w:color="auto"/>
              <w:bottom w:val="single" w:sz="4" w:space="0" w:color="auto"/>
              <w:right w:val="single" w:sz="4" w:space="0" w:color="auto"/>
            </w:tcBorders>
          </w:tcPr>
          <w:p w14:paraId="2561D88F" w14:textId="77777777" w:rsidR="00970F64" w:rsidRPr="007E2F0F" w:rsidRDefault="00970F64">
            <w:pPr>
              <w:tabs>
                <w:tab w:val="right" w:pos="851"/>
              </w:tabs>
              <w:spacing w:line="276" w:lineRule="auto"/>
              <w:rPr>
                <w:lang w:eastAsia="en-US"/>
              </w:rPr>
            </w:pPr>
          </w:p>
        </w:tc>
        <w:tc>
          <w:tcPr>
            <w:tcW w:w="1032" w:type="pct"/>
            <w:tcBorders>
              <w:top w:val="single" w:sz="4" w:space="0" w:color="auto"/>
              <w:left w:val="single" w:sz="4" w:space="0" w:color="auto"/>
              <w:bottom w:val="single" w:sz="4" w:space="0" w:color="auto"/>
              <w:right w:val="single" w:sz="4" w:space="0" w:color="auto"/>
            </w:tcBorders>
            <w:hideMark/>
          </w:tcPr>
          <w:p w14:paraId="35BDB560" w14:textId="77777777" w:rsidR="00970F64" w:rsidRPr="007E2F0F" w:rsidRDefault="00970F64">
            <w:pPr>
              <w:tabs>
                <w:tab w:val="right" w:pos="851"/>
              </w:tabs>
              <w:spacing w:line="276" w:lineRule="auto"/>
              <w:rPr>
                <w:lang w:eastAsia="en-US"/>
              </w:rPr>
            </w:pPr>
            <w:r w:rsidRPr="007E2F0F">
              <w:rPr>
                <w:lang w:eastAsia="en-US"/>
              </w:rPr>
              <w:t xml:space="preserve">В целом по дисциплине </w:t>
            </w:r>
          </w:p>
        </w:tc>
        <w:tc>
          <w:tcPr>
            <w:tcW w:w="361" w:type="pct"/>
            <w:tcBorders>
              <w:top w:val="single" w:sz="4" w:space="0" w:color="auto"/>
              <w:left w:val="single" w:sz="4" w:space="0" w:color="auto"/>
              <w:bottom w:val="single" w:sz="4" w:space="0" w:color="auto"/>
              <w:right w:val="single" w:sz="4" w:space="0" w:color="auto"/>
            </w:tcBorders>
            <w:hideMark/>
          </w:tcPr>
          <w:p w14:paraId="49E3EC08" w14:textId="77777777" w:rsidR="00970F64" w:rsidRPr="007E2F0F" w:rsidRDefault="00970F64">
            <w:pPr>
              <w:tabs>
                <w:tab w:val="right" w:pos="851"/>
              </w:tabs>
              <w:spacing w:line="276" w:lineRule="auto"/>
              <w:jc w:val="center"/>
              <w:rPr>
                <w:b/>
                <w:lang w:eastAsia="en-US"/>
              </w:rPr>
            </w:pPr>
            <w:r w:rsidRPr="007E2F0F">
              <w:rPr>
                <w:b/>
                <w:lang w:eastAsia="en-US"/>
              </w:rPr>
              <w:t>108</w:t>
            </w:r>
          </w:p>
        </w:tc>
        <w:tc>
          <w:tcPr>
            <w:tcW w:w="470" w:type="pct"/>
            <w:tcBorders>
              <w:top w:val="single" w:sz="4" w:space="0" w:color="auto"/>
              <w:left w:val="single" w:sz="4" w:space="0" w:color="auto"/>
              <w:bottom w:val="single" w:sz="4" w:space="0" w:color="auto"/>
              <w:right w:val="single" w:sz="4" w:space="0" w:color="auto"/>
            </w:tcBorders>
            <w:hideMark/>
          </w:tcPr>
          <w:p w14:paraId="47E2C5AC" w14:textId="639331AD" w:rsidR="00970F64" w:rsidRPr="007E2F0F" w:rsidRDefault="00970F64">
            <w:pPr>
              <w:tabs>
                <w:tab w:val="right" w:pos="851"/>
              </w:tabs>
              <w:spacing w:line="276" w:lineRule="auto"/>
              <w:jc w:val="center"/>
              <w:rPr>
                <w:b/>
                <w:lang w:eastAsia="en-US"/>
              </w:rPr>
            </w:pPr>
            <w:r w:rsidRPr="007E2F0F">
              <w:rPr>
                <w:b/>
                <w:lang w:eastAsia="en-US"/>
              </w:rPr>
              <w:t>34</w:t>
            </w:r>
          </w:p>
        </w:tc>
        <w:tc>
          <w:tcPr>
            <w:tcW w:w="492" w:type="pct"/>
            <w:tcBorders>
              <w:top w:val="single" w:sz="4" w:space="0" w:color="auto"/>
              <w:left w:val="single" w:sz="4" w:space="0" w:color="auto"/>
              <w:bottom w:val="single" w:sz="4" w:space="0" w:color="auto"/>
              <w:right w:val="single" w:sz="4" w:space="0" w:color="auto"/>
            </w:tcBorders>
            <w:hideMark/>
          </w:tcPr>
          <w:p w14:paraId="61C63E5C" w14:textId="7CDF2F7B" w:rsidR="00970F64" w:rsidRPr="007E2F0F" w:rsidRDefault="00970F64">
            <w:pPr>
              <w:tabs>
                <w:tab w:val="right" w:pos="851"/>
              </w:tabs>
              <w:spacing w:line="276" w:lineRule="auto"/>
              <w:jc w:val="center"/>
              <w:rPr>
                <w:b/>
                <w:lang w:eastAsia="en-US"/>
              </w:rPr>
            </w:pPr>
            <w:r>
              <w:rPr>
                <w:b/>
                <w:lang w:eastAsia="en-US"/>
              </w:rPr>
              <w:t>-</w:t>
            </w:r>
          </w:p>
        </w:tc>
        <w:tc>
          <w:tcPr>
            <w:tcW w:w="773" w:type="pct"/>
            <w:tcBorders>
              <w:top w:val="single" w:sz="4" w:space="0" w:color="auto"/>
              <w:left w:val="single" w:sz="4" w:space="0" w:color="auto"/>
              <w:bottom w:val="single" w:sz="4" w:space="0" w:color="auto"/>
              <w:right w:val="single" w:sz="4" w:space="0" w:color="auto"/>
            </w:tcBorders>
            <w:hideMark/>
          </w:tcPr>
          <w:p w14:paraId="0D533853" w14:textId="6AED5B30" w:rsidR="00970F64" w:rsidRPr="007E2F0F" w:rsidRDefault="00970F64">
            <w:pPr>
              <w:tabs>
                <w:tab w:val="right" w:pos="851"/>
              </w:tabs>
              <w:spacing w:line="276" w:lineRule="auto"/>
              <w:jc w:val="center"/>
              <w:rPr>
                <w:b/>
                <w:lang w:eastAsia="en-US"/>
              </w:rPr>
            </w:pPr>
            <w:r>
              <w:rPr>
                <w:b/>
                <w:lang w:eastAsia="en-US"/>
              </w:rPr>
              <w:t>34</w:t>
            </w:r>
          </w:p>
        </w:tc>
        <w:tc>
          <w:tcPr>
            <w:tcW w:w="732" w:type="pct"/>
            <w:tcBorders>
              <w:top w:val="single" w:sz="4" w:space="0" w:color="auto"/>
              <w:left w:val="single" w:sz="4" w:space="0" w:color="auto"/>
              <w:bottom w:val="single" w:sz="4" w:space="0" w:color="auto"/>
              <w:right w:val="single" w:sz="4" w:space="0" w:color="auto"/>
            </w:tcBorders>
            <w:hideMark/>
          </w:tcPr>
          <w:p w14:paraId="5EDC8D80" w14:textId="05A9508C" w:rsidR="00970F64" w:rsidRPr="00DC0CDB" w:rsidRDefault="00970F64">
            <w:pPr>
              <w:tabs>
                <w:tab w:val="right" w:pos="851"/>
              </w:tabs>
              <w:spacing w:line="276" w:lineRule="auto"/>
              <w:jc w:val="center"/>
              <w:rPr>
                <w:lang w:eastAsia="en-US"/>
              </w:rPr>
            </w:pPr>
            <w:r w:rsidRPr="00DC0CDB">
              <w:rPr>
                <w:b/>
                <w:lang w:eastAsia="en-US"/>
              </w:rPr>
              <w:t>74</w:t>
            </w:r>
          </w:p>
        </w:tc>
        <w:tc>
          <w:tcPr>
            <w:tcW w:w="896" w:type="pct"/>
            <w:tcBorders>
              <w:top w:val="single" w:sz="4" w:space="0" w:color="auto"/>
              <w:left w:val="single" w:sz="4" w:space="0" w:color="auto"/>
              <w:bottom w:val="single" w:sz="4" w:space="0" w:color="auto"/>
              <w:right w:val="single" w:sz="4" w:space="0" w:color="auto"/>
            </w:tcBorders>
          </w:tcPr>
          <w:p w14:paraId="4E2D5AAA" w14:textId="66382F88" w:rsidR="00970F64" w:rsidRPr="00DC0CDB" w:rsidRDefault="00970F64">
            <w:pPr>
              <w:tabs>
                <w:tab w:val="right" w:pos="851"/>
              </w:tabs>
              <w:spacing w:line="276" w:lineRule="auto"/>
              <w:rPr>
                <w:lang w:eastAsia="en-US"/>
              </w:rPr>
            </w:pPr>
            <w:r w:rsidRPr="00DC0CDB">
              <w:rPr>
                <w:lang w:eastAsia="en-US"/>
              </w:rPr>
              <w:t>Проектная работа</w:t>
            </w:r>
            <w:bookmarkStart w:id="8" w:name="_GoBack"/>
            <w:bookmarkEnd w:id="8"/>
          </w:p>
        </w:tc>
      </w:tr>
      <w:tr w:rsidR="00970F64" w:rsidRPr="007E2F0F" w14:paraId="2A7BF7A1" w14:textId="77777777" w:rsidTr="00970F64">
        <w:tc>
          <w:tcPr>
            <w:tcW w:w="244" w:type="pct"/>
            <w:tcBorders>
              <w:top w:val="single" w:sz="4" w:space="0" w:color="auto"/>
              <w:left w:val="single" w:sz="4" w:space="0" w:color="auto"/>
              <w:bottom w:val="single" w:sz="4" w:space="0" w:color="auto"/>
              <w:right w:val="single" w:sz="4" w:space="0" w:color="auto"/>
            </w:tcBorders>
          </w:tcPr>
          <w:p w14:paraId="2C7AE43A" w14:textId="77777777" w:rsidR="00970F64" w:rsidRPr="007E2F0F" w:rsidRDefault="00970F64">
            <w:pPr>
              <w:tabs>
                <w:tab w:val="right" w:pos="851"/>
              </w:tabs>
              <w:spacing w:line="276" w:lineRule="auto"/>
              <w:rPr>
                <w:lang w:eastAsia="en-US"/>
              </w:rPr>
            </w:pPr>
          </w:p>
        </w:tc>
        <w:tc>
          <w:tcPr>
            <w:tcW w:w="1032" w:type="pct"/>
            <w:tcBorders>
              <w:top w:val="single" w:sz="4" w:space="0" w:color="auto"/>
              <w:left w:val="single" w:sz="4" w:space="0" w:color="auto"/>
              <w:bottom w:val="single" w:sz="4" w:space="0" w:color="auto"/>
              <w:right w:val="single" w:sz="4" w:space="0" w:color="auto"/>
            </w:tcBorders>
            <w:hideMark/>
          </w:tcPr>
          <w:p w14:paraId="01925ED7" w14:textId="77777777" w:rsidR="00970F64" w:rsidRPr="007E2F0F" w:rsidRDefault="00970F64">
            <w:pPr>
              <w:tabs>
                <w:tab w:val="right" w:pos="851"/>
              </w:tabs>
              <w:spacing w:line="276" w:lineRule="auto"/>
              <w:rPr>
                <w:lang w:eastAsia="en-US"/>
              </w:rPr>
            </w:pPr>
            <w:r w:rsidRPr="007E2F0F">
              <w:rPr>
                <w:lang w:eastAsia="en-US"/>
              </w:rPr>
              <w:t>Итого в %</w:t>
            </w:r>
          </w:p>
        </w:tc>
        <w:tc>
          <w:tcPr>
            <w:tcW w:w="361" w:type="pct"/>
            <w:tcBorders>
              <w:top w:val="single" w:sz="4" w:space="0" w:color="auto"/>
              <w:left w:val="single" w:sz="4" w:space="0" w:color="auto"/>
              <w:bottom w:val="single" w:sz="4" w:space="0" w:color="auto"/>
              <w:right w:val="single" w:sz="4" w:space="0" w:color="auto"/>
            </w:tcBorders>
          </w:tcPr>
          <w:p w14:paraId="674D0272" w14:textId="7BAE76A7" w:rsidR="00970F64" w:rsidRPr="007E2F0F" w:rsidRDefault="001A44F7">
            <w:pPr>
              <w:tabs>
                <w:tab w:val="right" w:pos="851"/>
              </w:tabs>
              <w:spacing w:line="276" w:lineRule="auto"/>
              <w:jc w:val="center"/>
              <w:rPr>
                <w:b/>
                <w:lang w:eastAsia="en-US"/>
              </w:rPr>
            </w:pPr>
            <w:r>
              <w:rPr>
                <w:b/>
                <w:lang w:eastAsia="en-US"/>
              </w:rPr>
              <w:t>100</w:t>
            </w:r>
          </w:p>
        </w:tc>
        <w:tc>
          <w:tcPr>
            <w:tcW w:w="470" w:type="pct"/>
            <w:tcBorders>
              <w:top w:val="single" w:sz="4" w:space="0" w:color="auto"/>
              <w:left w:val="single" w:sz="4" w:space="0" w:color="auto"/>
              <w:bottom w:val="single" w:sz="4" w:space="0" w:color="auto"/>
              <w:right w:val="single" w:sz="4" w:space="0" w:color="auto"/>
            </w:tcBorders>
          </w:tcPr>
          <w:p w14:paraId="1063ACEE" w14:textId="63C25495" w:rsidR="00970F64" w:rsidRPr="007E2F0F" w:rsidRDefault="001A44F7">
            <w:pPr>
              <w:tabs>
                <w:tab w:val="right" w:pos="851"/>
              </w:tabs>
              <w:spacing w:line="276" w:lineRule="auto"/>
              <w:jc w:val="center"/>
              <w:rPr>
                <w:b/>
                <w:lang w:eastAsia="en-US"/>
              </w:rPr>
            </w:pPr>
            <w:r>
              <w:rPr>
                <w:b/>
                <w:lang w:eastAsia="en-US"/>
              </w:rPr>
              <w:t>31</w:t>
            </w:r>
          </w:p>
        </w:tc>
        <w:tc>
          <w:tcPr>
            <w:tcW w:w="492" w:type="pct"/>
            <w:tcBorders>
              <w:top w:val="single" w:sz="4" w:space="0" w:color="auto"/>
              <w:left w:val="single" w:sz="4" w:space="0" w:color="auto"/>
              <w:bottom w:val="single" w:sz="4" w:space="0" w:color="auto"/>
              <w:right w:val="single" w:sz="4" w:space="0" w:color="auto"/>
            </w:tcBorders>
          </w:tcPr>
          <w:p w14:paraId="5AEDD969" w14:textId="468D105D" w:rsidR="00970F64" w:rsidRPr="007E2F0F" w:rsidRDefault="001A44F7">
            <w:pPr>
              <w:tabs>
                <w:tab w:val="right" w:pos="851"/>
              </w:tabs>
              <w:spacing w:line="276" w:lineRule="auto"/>
              <w:jc w:val="center"/>
              <w:rPr>
                <w:b/>
                <w:lang w:eastAsia="en-US"/>
              </w:rPr>
            </w:pPr>
            <w:r>
              <w:rPr>
                <w:b/>
                <w:lang w:eastAsia="en-US"/>
              </w:rPr>
              <w:t>-</w:t>
            </w:r>
          </w:p>
        </w:tc>
        <w:tc>
          <w:tcPr>
            <w:tcW w:w="773" w:type="pct"/>
            <w:tcBorders>
              <w:top w:val="single" w:sz="4" w:space="0" w:color="auto"/>
              <w:left w:val="single" w:sz="4" w:space="0" w:color="auto"/>
              <w:bottom w:val="single" w:sz="4" w:space="0" w:color="auto"/>
              <w:right w:val="single" w:sz="4" w:space="0" w:color="auto"/>
            </w:tcBorders>
          </w:tcPr>
          <w:p w14:paraId="71BA7EC3" w14:textId="361CCFA4" w:rsidR="00970F64" w:rsidRPr="007E2F0F" w:rsidRDefault="00597E3F">
            <w:pPr>
              <w:tabs>
                <w:tab w:val="right" w:pos="851"/>
              </w:tabs>
              <w:spacing w:line="276" w:lineRule="auto"/>
              <w:jc w:val="center"/>
              <w:rPr>
                <w:b/>
                <w:lang w:eastAsia="en-US"/>
              </w:rPr>
            </w:pPr>
            <w:r>
              <w:rPr>
                <w:b/>
                <w:lang w:eastAsia="en-US"/>
              </w:rPr>
              <w:t>100</w:t>
            </w:r>
          </w:p>
        </w:tc>
        <w:tc>
          <w:tcPr>
            <w:tcW w:w="732" w:type="pct"/>
            <w:tcBorders>
              <w:top w:val="single" w:sz="4" w:space="0" w:color="auto"/>
              <w:left w:val="single" w:sz="4" w:space="0" w:color="auto"/>
              <w:bottom w:val="single" w:sz="4" w:space="0" w:color="auto"/>
              <w:right w:val="single" w:sz="4" w:space="0" w:color="auto"/>
            </w:tcBorders>
          </w:tcPr>
          <w:p w14:paraId="38CFCC05" w14:textId="6B0643E9" w:rsidR="00970F64" w:rsidRPr="007E2F0F" w:rsidRDefault="001A44F7">
            <w:pPr>
              <w:tabs>
                <w:tab w:val="right" w:pos="851"/>
              </w:tabs>
              <w:spacing w:line="276" w:lineRule="auto"/>
              <w:jc w:val="center"/>
              <w:rPr>
                <w:b/>
                <w:lang w:eastAsia="en-US"/>
              </w:rPr>
            </w:pPr>
            <w:r>
              <w:rPr>
                <w:b/>
                <w:lang w:eastAsia="en-US"/>
              </w:rPr>
              <w:t>69</w:t>
            </w:r>
          </w:p>
        </w:tc>
        <w:tc>
          <w:tcPr>
            <w:tcW w:w="896" w:type="pct"/>
            <w:tcBorders>
              <w:top w:val="single" w:sz="4" w:space="0" w:color="auto"/>
              <w:left w:val="single" w:sz="4" w:space="0" w:color="auto"/>
              <w:bottom w:val="single" w:sz="4" w:space="0" w:color="auto"/>
              <w:right w:val="single" w:sz="4" w:space="0" w:color="auto"/>
            </w:tcBorders>
          </w:tcPr>
          <w:p w14:paraId="16D2A7CC" w14:textId="77777777" w:rsidR="00970F64" w:rsidRPr="007E2F0F" w:rsidRDefault="00970F64">
            <w:pPr>
              <w:tabs>
                <w:tab w:val="right" w:pos="851"/>
              </w:tabs>
              <w:spacing w:line="276" w:lineRule="auto"/>
              <w:rPr>
                <w:lang w:eastAsia="en-US"/>
              </w:rPr>
            </w:pPr>
          </w:p>
        </w:tc>
      </w:tr>
    </w:tbl>
    <w:p w14:paraId="04776278" w14:textId="177B30D3" w:rsidR="00327F91" w:rsidRDefault="00327F91" w:rsidP="00064C61">
      <w:pPr>
        <w:spacing w:before="100" w:beforeAutospacing="1" w:after="100" w:afterAutospacing="1"/>
        <w:contextualSpacing/>
        <w:jc w:val="both"/>
        <w:rPr>
          <w:bCs/>
          <w:sz w:val="28"/>
          <w:szCs w:val="28"/>
        </w:rPr>
      </w:pPr>
    </w:p>
    <w:p w14:paraId="363F2141" w14:textId="77777777" w:rsidR="00057BAE" w:rsidRPr="007E2F0F" w:rsidRDefault="00057BAE" w:rsidP="00057BAE">
      <w:pPr>
        <w:pStyle w:val="aff0"/>
        <w:jc w:val="both"/>
        <w:rPr>
          <w:szCs w:val="28"/>
        </w:rPr>
      </w:pPr>
      <w:r w:rsidRPr="007E2F0F">
        <w:rPr>
          <w:szCs w:val="28"/>
        </w:rPr>
        <w:t xml:space="preserve">5.3. Содержание семинаров, практических занятий </w:t>
      </w:r>
    </w:p>
    <w:p w14:paraId="2EEB9ABF" w14:textId="77777777" w:rsidR="00057BAE" w:rsidRPr="007E2F0F" w:rsidRDefault="00057BAE" w:rsidP="00057BAE">
      <w:pPr>
        <w:pStyle w:val="aff0"/>
        <w:jc w:val="both"/>
        <w:rPr>
          <w:b w:val="0"/>
          <w:szCs w:val="28"/>
        </w:rPr>
      </w:pPr>
    </w:p>
    <w:p w14:paraId="4F0C7EC4" w14:textId="0E263A22" w:rsidR="00057BAE" w:rsidRPr="007E2F0F" w:rsidRDefault="00057BAE" w:rsidP="00057BAE">
      <w:pPr>
        <w:keepNext/>
        <w:jc w:val="both"/>
        <w:rPr>
          <w:sz w:val="28"/>
          <w:szCs w:val="28"/>
        </w:rPr>
      </w:pPr>
      <w:r w:rsidRPr="007E2F0F">
        <w:rPr>
          <w:sz w:val="28"/>
          <w:szCs w:val="28"/>
        </w:rPr>
        <w:t xml:space="preserve">                                                                                                                              Таблица 3</w:t>
      </w:r>
    </w:p>
    <w:tbl>
      <w:tblPr>
        <w:tblStyle w:val="afd"/>
        <w:tblpPr w:leftFromText="180" w:rightFromText="180" w:vertAnchor="text" w:tblpY="1"/>
        <w:tblOverlap w:val="never"/>
        <w:tblW w:w="0" w:type="auto"/>
        <w:tblLook w:val="04A0" w:firstRow="1" w:lastRow="0" w:firstColumn="1" w:lastColumn="0" w:noHBand="0" w:noVBand="1"/>
      </w:tblPr>
      <w:tblGrid>
        <w:gridCol w:w="2231"/>
        <w:gridCol w:w="5695"/>
        <w:gridCol w:w="2156"/>
      </w:tblGrid>
      <w:tr w:rsidR="00057BAE" w:rsidRPr="007E2F0F" w14:paraId="5537E489" w14:textId="77777777" w:rsidTr="002B4ECA">
        <w:tc>
          <w:tcPr>
            <w:tcW w:w="2231" w:type="dxa"/>
            <w:tcBorders>
              <w:top w:val="single" w:sz="4" w:space="0" w:color="auto"/>
              <w:left w:val="single" w:sz="4" w:space="0" w:color="auto"/>
              <w:bottom w:val="single" w:sz="4" w:space="0" w:color="auto"/>
              <w:right w:val="single" w:sz="4" w:space="0" w:color="auto"/>
            </w:tcBorders>
            <w:hideMark/>
          </w:tcPr>
          <w:p w14:paraId="2D6812E6" w14:textId="77777777" w:rsidR="00057BAE" w:rsidRPr="007E2F0F" w:rsidRDefault="00057BAE" w:rsidP="002B4ECA">
            <w:pPr>
              <w:keepNext/>
              <w:jc w:val="both"/>
              <w:rPr>
                <w:b/>
                <w:lang w:eastAsia="en-US"/>
              </w:rPr>
            </w:pPr>
            <w:r w:rsidRPr="007E2F0F">
              <w:rPr>
                <w:b/>
                <w:lang w:eastAsia="en-US"/>
              </w:rPr>
              <w:t>Наименование тем (разделов) дисциплины</w:t>
            </w:r>
          </w:p>
        </w:tc>
        <w:tc>
          <w:tcPr>
            <w:tcW w:w="5906" w:type="dxa"/>
            <w:tcBorders>
              <w:top w:val="single" w:sz="4" w:space="0" w:color="auto"/>
              <w:left w:val="single" w:sz="4" w:space="0" w:color="auto"/>
              <w:bottom w:val="single" w:sz="4" w:space="0" w:color="auto"/>
              <w:right w:val="single" w:sz="4" w:space="0" w:color="auto"/>
            </w:tcBorders>
          </w:tcPr>
          <w:p w14:paraId="0CA9D866" w14:textId="77777777" w:rsidR="00057BAE" w:rsidRPr="007E2F0F" w:rsidRDefault="00057BAE" w:rsidP="002B4ECA">
            <w:pPr>
              <w:keepNext/>
              <w:jc w:val="both"/>
              <w:rPr>
                <w:b/>
                <w:lang w:eastAsia="en-US"/>
              </w:rPr>
            </w:pPr>
            <w:r w:rsidRPr="007E2F0F">
              <w:rPr>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ADF8889" w14:textId="77777777" w:rsidR="00057BAE" w:rsidRPr="007E2F0F" w:rsidRDefault="00057BAE" w:rsidP="002B4ECA">
            <w:pPr>
              <w:keepNext/>
              <w:jc w:val="both"/>
              <w:rPr>
                <w:b/>
                <w:lang w:eastAsia="en-US"/>
              </w:rPr>
            </w:pPr>
          </w:p>
        </w:tc>
        <w:tc>
          <w:tcPr>
            <w:tcW w:w="2171" w:type="dxa"/>
            <w:tcBorders>
              <w:top w:val="single" w:sz="4" w:space="0" w:color="auto"/>
              <w:left w:val="single" w:sz="4" w:space="0" w:color="auto"/>
              <w:bottom w:val="single" w:sz="4" w:space="0" w:color="auto"/>
              <w:right w:val="single" w:sz="4" w:space="0" w:color="auto"/>
            </w:tcBorders>
            <w:hideMark/>
          </w:tcPr>
          <w:p w14:paraId="1C85D48D" w14:textId="77777777" w:rsidR="00057BAE" w:rsidRPr="007E2F0F" w:rsidRDefault="00057BAE" w:rsidP="002B4ECA">
            <w:pPr>
              <w:keepNext/>
              <w:jc w:val="both"/>
              <w:rPr>
                <w:b/>
                <w:lang w:eastAsia="en-US"/>
              </w:rPr>
            </w:pPr>
            <w:r w:rsidRPr="007E2F0F">
              <w:rPr>
                <w:b/>
                <w:lang w:eastAsia="en-US"/>
              </w:rPr>
              <w:t>Формы проведения занятий</w:t>
            </w:r>
          </w:p>
        </w:tc>
      </w:tr>
      <w:tr w:rsidR="00874428" w:rsidRPr="007E2F0F" w14:paraId="7A412A22" w14:textId="77777777" w:rsidTr="002B4ECA">
        <w:tc>
          <w:tcPr>
            <w:tcW w:w="2231" w:type="dxa"/>
            <w:tcBorders>
              <w:top w:val="single" w:sz="4" w:space="0" w:color="auto"/>
              <w:left w:val="single" w:sz="4" w:space="0" w:color="auto"/>
              <w:bottom w:val="single" w:sz="4" w:space="0" w:color="auto"/>
              <w:right w:val="single" w:sz="4" w:space="0" w:color="auto"/>
            </w:tcBorders>
          </w:tcPr>
          <w:p w14:paraId="5C474844" w14:textId="2EFD660C" w:rsidR="00874428" w:rsidRPr="007E2F0F" w:rsidRDefault="00874428" w:rsidP="002B4ECA">
            <w:pPr>
              <w:keepNext/>
              <w:jc w:val="both"/>
              <w:rPr>
                <w:sz w:val="28"/>
                <w:szCs w:val="28"/>
                <w:lang w:eastAsia="en-US"/>
              </w:rPr>
            </w:pPr>
            <w:r w:rsidRPr="007E2F0F">
              <w:t>Тема 1. Презентация как элемент деловых коммуникаций</w:t>
            </w:r>
          </w:p>
        </w:tc>
        <w:tc>
          <w:tcPr>
            <w:tcW w:w="5906" w:type="dxa"/>
            <w:tcBorders>
              <w:top w:val="single" w:sz="4" w:space="0" w:color="auto"/>
              <w:left w:val="single" w:sz="4" w:space="0" w:color="auto"/>
              <w:bottom w:val="single" w:sz="4" w:space="0" w:color="auto"/>
              <w:right w:val="single" w:sz="4" w:space="0" w:color="auto"/>
            </w:tcBorders>
          </w:tcPr>
          <w:p w14:paraId="735C3539" w14:textId="77777777" w:rsidR="00874428" w:rsidRPr="007E2F0F" w:rsidRDefault="00874428" w:rsidP="002B4ECA">
            <w:pPr>
              <w:keepNext/>
              <w:jc w:val="both"/>
              <w:rPr>
                <w:lang w:eastAsia="en-US"/>
              </w:rPr>
            </w:pPr>
            <w:r w:rsidRPr="007E2F0F">
              <w:rPr>
                <w:lang w:eastAsia="en-US"/>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3372CB76" w14:textId="77777777" w:rsidR="00874428" w:rsidRPr="007E2F0F" w:rsidRDefault="00874428" w:rsidP="002B4ECA">
            <w:pPr>
              <w:keepNext/>
              <w:jc w:val="both"/>
              <w:rPr>
                <w:lang w:eastAsia="en-US"/>
              </w:rPr>
            </w:pPr>
            <w:r w:rsidRPr="007E2F0F">
              <w:rPr>
                <w:lang w:eastAsia="en-US"/>
              </w:rPr>
              <w:t>Упражнение - деловая игра «Презентация себя, продукта, компании».</w:t>
            </w:r>
          </w:p>
          <w:p w14:paraId="35AC3324" w14:textId="59542301" w:rsidR="00874428" w:rsidRPr="007E2F0F" w:rsidRDefault="00874428" w:rsidP="00DC0CDB">
            <w:pPr>
              <w:keepNext/>
              <w:jc w:val="both"/>
              <w:rPr>
                <w:lang w:eastAsia="en-US"/>
              </w:rPr>
            </w:pPr>
            <w:r w:rsidRPr="007E2F0F">
              <w:rPr>
                <w:lang w:eastAsia="en-US"/>
              </w:rPr>
              <w:tab/>
              <w:t xml:space="preserve">Рекомендуемые источники: раздел 8, №№ </w:t>
            </w:r>
            <w:r w:rsidR="00DC0CDB">
              <w:rPr>
                <w:lang w:eastAsia="en-US"/>
              </w:rPr>
              <w:t>1-4</w:t>
            </w:r>
            <w:r w:rsidRPr="007E2F0F">
              <w:rPr>
                <w:lang w:eastAsia="en-US"/>
              </w:rPr>
              <w:t>; раздел 9, №№ 1-</w:t>
            </w:r>
            <w:r w:rsidR="00DC0CDB">
              <w:rPr>
                <w:lang w:eastAsia="en-US"/>
              </w:rPr>
              <w:t>9</w:t>
            </w:r>
            <w:r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2A32CF23" w14:textId="61FBB816" w:rsidR="00874428" w:rsidRPr="007E2F0F" w:rsidRDefault="00874428" w:rsidP="002B4ECA">
            <w:pPr>
              <w:keepNext/>
              <w:jc w:val="both"/>
              <w:rPr>
                <w:sz w:val="28"/>
                <w:szCs w:val="28"/>
                <w:lang w:eastAsia="en-US"/>
              </w:rPr>
            </w:pPr>
            <w:r w:rsidRPr="007E2F0F">
              <w:rPr>
                <w:lang w:eastAsia="en-US"/>
              </w:rPr>
              <w:t>опрос, дискуссия, кейсы</w:t>
            </w:r>
          </w:p>
        </w:tc>
      </w:tr>
      <w:tr w:rsidR="00874428" w:rsidRPr="007E2F0F" w14:paraId="61B657CA" w14:textId="77777777" w:rsidTr="002B4ECA">
        <w:tc>
          <w:tcPr>
            <w:tcW w:w="2231" w:type="dxa"/>
            <w:tcBorders>
              <w:top w:val="single" w:sz="4" w:space="0" w:color="auto"/>
              <w:left w:val="single" w:sz="4" w:space="0" w:color="auto"/>
              <w:bottom w:val="single" w:sz="4" w:space="0" w:color="auto"/>
              <w:right w:val="single" w:sz="4" w:space="0" w:color="auto"/>
            </w:tcBorders>
          </w:tcPr>
          <w:p w14:paraId="02CB2FE3" w14:textId="1256D0EC" w:rsidR="00874428" w:rsidRPr="007E2F0F" w:rsidRDefault="00874428" w:rsidP="002B4ECA">
            <w:pPr>
              <w:keepNext/>
              <w:jc w:val="both"/>
              <w:rPr>
                <w:sz w:val="28"/>
                <w:szCs w:val="28"/>
                <w:lang w:eastAsia="en-US"/>
              </w:rPr>
            </w:pPr>
            <w:r w:rsidRPr="007E2F0F">
              <w:t>Тема 2. Основные составляющие эффективной презентации</w:t>
            </w:r>
          </w:p>
        </w:tc>
        <w:tc>
          <w:tcPr>
            <w:tcW w:w="5906" w:type="dxa"/>
            <w:tcBorders>
              <w:top w:val="single" w:sz="4" w:space="0" w:color="auto"/>
              <w:left w:val="single" w:sz="4" w:space="0" w:color="auto"/>
              <w:bottom w:val="single" w:sz="4" w:space="0" w:color="auto"/>
              <w:right w:val="single" w:sz="4" w:space="0" w:color="auto"/>
            </w:tcBorders>
          </w:tcPr>
          <w:p w14:paraId="5A446A19" w14:textId="77777777" w:rsidR="00874428" w:rsidRPr="007E2F0F" w:rsidRDefault="00874428" w:rsidP="002B4ECA">
            <w:pPr>
              <w:keepNext/>
              <w:jc w:val="both"/>
              <w:rPr>
                <w:lang w:eastAsia="en-US"/>
              </w:rPr>
            </w:pPr>
            <w:r w:rsidRPr="007E2F0F">
              <w:rPr>
                <w:lang w:eastAsia="en-US"/>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0DA738AC" w14:textId="77777777" w:rsidR="00874428" w:rsidRPr="007E2F0F" w:rsidRDefault="00874428" w:rsidP="002B4ECA">
            <w:pPr>
              <w:keepNext/>
              <w:jc w:val="both"/>
              <w:rPr>
                <w:lang w:eastAsia="en-US"/>
              </w:rPr>
            </w:pPr>
            <w:r w:rsidRPr="007E2F0F">
              <w:rPr>
                <w:lang w:eastAsia="en-US"/>
              </w:rPr>
              <w:t xml:space="preserve">Аудитория. Виды аудитории (презентация "один к одному", презентация перед большой и малой аудиторией; презентация перед знакомой и незнакомой аудиторией). Способы анализа аудитории; определение по бессознательным реакциям отношение аудитории (анализ невербальных кодов). </w:t>
            </w:r>
          </w:p>
          <w:p w14:paraId="6335CE10" w14:textId="77777777" w:rsidR="00874428" w:rsidRPr="007E2F0F" w:rsidRDefault="00874428" w:rsidP="002B4ECA">
            <w:pPr>
              <w:keepNext/>
              <w:jc w:val="both"/>
              <w:rPr>
                <w:lang w:eastAsia="en-US"/>
              </w:rPr>
            </w:pPr>
            <w:r w:rsidRPr="007E2F0F">
              <w:rPr>
                <w:lang w:eastAsia="en-US"/>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222F22C4" w14:textId="77777777" w:rsidR="00874428" w:rsidRPr="007E2F0F" w:rsidRDefault="00874428" w:rsidP="002B4ECA">
            <w:pPr>
              <w:keepNext/>
              <w:jc w:val="both"/>
              <w:rPr>
                <w:lang w:eastAsia="en-US"/>
              </w:rPr>
            </w:pPr>
            <w:r w:rsidRPr="007E2F0F">
              <w:rPr>
                <w:lang w:eastAsia="en-US"/>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055582B6" w14:textId="77777777" w:rsidR="00874428" w:rsidRPr="007E2F0F" w:rsidRDefault="00874428" w:rsidP="002B4ECA">
            <w:pPr>
              <w:keepNext/>
              <w:jc w:val="both"/>
              <w:rPr>
                <w:lang w:eastAsia="en-US"/>
              </w:rPr>
            </w:pPr>
            <w:r w:rsidRPr="007E2F0F">
              <w:rPr>
                <w:lang w:eastAsia="en-US"/>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3C843ADD" w14:textId="77777777" w:rsidR="00874428" w:rsidRPr="007E2F0F" w:rsidRDefault="00874428" w:rsidP="002B4ECA">
            <w:pPr>
              <w:keepNext/>
              <w:jc w:val="both"/>
              <w:rPr>
                <w:lang w:eastAsia="en-US"/>
              </w:rPr>
            </w:pPr>
            <w:r w:rsidRPr="007E2F0F">
              <w:rPr>
                <w:lang w:eastAsia="en-US"/>
              </w:rPr>
              <w:t>Аналитическая групповая работа: обсуждение ораторской манеры известных личностей.</w:t>
            </w:r>
          </w:p>
          <w:p w14:paraId="47F8D0A3" w14:textId="27FCA4BC"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2F68C766" w14:textId="10D20853" w:rsidR="00874428" w:rsidRPr="007E2F0F" w:rsidRDefault="00874428" w:rsidP="002B4ECA">
            <w:pPr>
              <w:keepNext/>
              <w:jc w:val="both"/>
              <w:rPr>
                <w:sz w:val="28"/>
                <w:szCs w:val="28"/>
                <w:lang w:eastAsia="en-US"/>
              </w:rPr>
            </w:pPr>
            <w:r w:rsidRPr="007E2F0F">
              <w:rPr>
                <w:lang w:eastAsia="en-US"/>
              </w:rPr>
              <w:t>опрос, проектное задание, тесты</w:t>
            </w:r>
          </w:p>
        </w:tc>
      </w:tr>
      <w:tr w:rsidR="00874428" w:rsidRPr="007E2F0F" w14:paraId="0E912692" w14:textId="77777777" w:rsidTr="002B4ECA">
        <w:tc>
          <w:tcPr>
            <w:tcW w:w="2231" w:type="dxa"/>
            <w:tcBorders>
              <w:top w:val="single" w:sz="4" w:space="0" w:color="auto"/>
              <w:left w:val="single" w:sz="4" w:space="0" w:color="auto"/>
              <w:bottom w:val="single" w:sz="4" w:space="0" w:color="auto"/>
              <w:right w:val="single" w:sz="4" w:space="0" w:color="auto"/>
            </w:tcBorders>
          </w:tcPr>
          <w:p w14:paraId="7A8469CA" w14:textId="276C2276" w:rsidR="00874428" w:rsidRPr="007E2F0F" w:rsidRDefault="00874428" w:rsidP="002B4ECA">
            <w:pPr>
              <w:keepNext/>
              <w:jc w:val="both"/>
              <w:rPr>
                <w:sz w:val="28"/>
                <w:szCs w:val="28"/>
                <w:lang w:eastAsia="en-US"/>
              </w:rPr>
            </w:pPr>
            <w:r w:rsidRPr="007E2F0F">
              <w:t>Тема 3. Подготовка к презентации</w:t>
            </w:r>
          </w:p>
        </w:tc>
        <w:tc>
          <w:tcPr>
            <w:tcW w:w="5906" w:type="dxa"/>
            <w:tcBorders>
              <w:top w:val="single" w:sz="4" w:space="0" w:color="auto"/>
              <w:left w:val="single" w:sz="4" w:space="0" w:color="auto"/>
              <w:bottom w:val="single" w:sz="4" w:space="0" w:color="auto"/>
              <w:right w:val="single" w:sz="4" w:space="0" w:color="auto"/>
            </w:tcBorders>
          </w:tcPr>
          <w:p w14:paraId="7D3BC21B" w14:textId="77777777" w:rsidR="00874428" w:rsidRPr="007E2F0F" w:rsidRDefault="00874428" w:rsidP="002B4ECA">
            <w:pPr>
              <w:keepNext/>
              <w:jc w:val="both"/>
              <w:rPr>
                <w:lang w:eastAsia="en-US"/>
              </w:rPr>
            </w:pPr>
            <w:r w:rsidRPr="007E2F0F">
              <w:rPr>
                <w:lang w:eastAsia="en-US"/>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78927C44" w14:textId="77777777" w:rsidR="00874428" w:rsidRPr="007E2F0F" w:rsidRDefault="00874428" w:rsidP="002B4ECA">
            <w:pPr>
              <w:keepNext/>
              <w:jc w:val="both"/>
              <w:rPr>
                <w:lang w:eastAsia="en-US"/>
              </w:rPr>
            </w:pPr>
            <w:r w:rsidRPr="007E2F0F">
              <w:rPr>
                <w:lang w:eastAsia="en-US"/>
              </w:rPr>
              <w:t>-</w:t>
            </w:r>
            <w:r w:rsidRPr="007E2F0F">
              <w:rPr>
                <w:lang w:eastAsia="en-US"/>
              </w:rPr>
              <w:tab/>
              <w:t>Средства визуальной поддержки.</w:t>
            </w:r>
          </w:p>
          <w:p w14:paraId="26B643A7" w14:textId="77777777" w:rsidR="00874428" w:rsidRPr="007E2F0F" w:rsidRDefault="00874428" w:rsidP="002B4ECA">
            <w:pPr>
              <w:keepNext/>
              <w:jc w:val="both"/>
              <w:rPr>
                <w:lang w:eastAsia="en-US"/>
              </w:rPr>
            </w:pPr>
            <w:r w:rsidRPr="007E2F0F">
              <w:rPr>
                <w:lang w:eastAsia="en-US"/>
              </w:rPr>
              <w:t>-</w:t>
            </w:r>
            <w:r w:rsidRPr="007E2F0F">
              <w:rPr>
                <w:lang w:eastAsia="en-US"/>
              </w:rPr>
              <w:tab/>
              <w:t>Правила работы с флипчартом и приемы усиления эффекта его использования.</w:t>
            </w:r>
          </w:p>
          <w:p w14:paraId="394E1664" w14:textId="77777777" w:rsidR="00874428" w:rsidRPr="007E2F0F" w:rsidRDefault="00874428" w:rsidP="002B4ECA">
            <w:pPr>
              <w:keepNext/>
              <w:jc w:val="both"/>
              <w:rPr>
                <w:lang w:eastAsia="en-US"/>
              </w:rPr>
            </w:pPr>
            <w:r w:rsidRPr="007E2F0F">
              <w:rPr>
                <w:lang w:eastAsia="en-US"/>
              </w:rPr>
              <w:t>-</w:t>
            </w:r>
            <w:r w:rsidRPr="007E2F0F">
              <w:rPr>
                <w:lang w:eastAsia="en-US"/>
              </w:rPr>
              <w:tab/>
              <w:t>Особенности работы с доской и слайдами.</w:t>
            </w:r>
          </w:p>
          <w:p w14:paraId="03BDC110" w14:textId="77777777" w:rsidR="00874428" w:rsidRPr="007E2F0F" w:rsidRDefault="00874428" w:rsidP="002B4ECA">
            <w:pPr>
              <w:keepNext/>
              <w:jc w:val="both"/>
              <w:rPr>
                <w:lang w:eastAsia="en-US"/>
              </w:rPr>
            </w:pPr>
            <w:r w:rsidRPr="007E2F0F">
              <w:rPr>
                <w:lang w:eastAsia="en-US"/>
              </w:rPr>
              <w:t>-</w:t>
            </w:r>
            <w:r w:rsidRPr="007E2F0F">
              <w:rPr>
                <w:lang w:eastAsia="en-US"/>
              </w:rPr>
              <w:tab/>
              <w:t>Использование наглядных пособий, схем, диаграмм, графиков.</w:t>
            </w:r>
          </w:p>
          <w:p w14:paraId="21A44846" w14:textId="77777777" w:rsidR="00874428" w:rsidRPr="007E2F0F" w:rsidRDefault="00874428" w:rsidP="002B4ECA">
            <w:pPr>
              <w:keepNext/>
              <w:jc w:val="both"/>
              <w:rPr>
                <w:lang w:eastAsia="en-US"/>
              </w:rPr>
            </w:pPr>
            <w:r w:rsidRPr="007E2F0F">
              <w:rPr>
                <w:lang w:eastAsia="en-US"/>
              </w:rPr>
              <w:t>-</w:t>
            </w:r>
            <w:r w:rsidRPr="007E2F0F">
              <w:rPr>
                <w:lang w:eastAsia="en-US"/>
              </w:rPr>
              <w:tab/>
              <w:t>Типичные ошибки при сопровождении презентации.</w:t>
            </w:r>
          </w:p>
          <w:p w14:paraId="36756784" w14:textId="77777777" w:rsidR="00874428" w:rsidRPr="007E2F0F" w:rsidRDefault="00874428" w:rsidP="002B4ECA">
            <w:pPr>
              <w:keepNext/>
              <w:jc w:val="both"/>
              <w:rPr>
                <w:lang w:eastAsia="en-US"/>
              </w:rPr>
            </w:pPr>
            <w:r w:rsidRPr="007E2F0F">
              <w:rPr>
                <w:lang w:eastAsia="en-US"/>
              </w:rPr>
              <w:t>-</w:t>
            </w:r>
            <w:r w:rsidRPr="007E2F0F">
              <w:rPr>
                <w:lang w:eastAsia="en-US"/>
              </w:rPr>
              <w:tab/>
              <w:t>Подготовка конспекта.</w:t>
            </w:r>
          </w:p>
          <w:p w14:paraId="511114BC" w14:textId="77777777" w:rsidR="00874428" w:rsidRPr="007E2F0F" w:rsidRDefault="00874428" w:rsidP="002B4ECA">
            <w:pPr>
              <w:keepNext/>
              <w:jc w:val="both"/>
              <w:rPr>
                <w:lang w:eastAsia="en-US"/>
              </w:rPr>
            </w:pPr>
            <w:r w:rsidRPr="007E2F0F">
              <w:rPr>
                <w:lang w:eastAsia="en-US"/>
              </w:rPr>
              <w:t>-</w:t>
            </w:r>
            <w:r w:rsidRPr="007E2F0F">
              <w:rPr>
                <w:lang w:eastAsia="en-US"/>
              </w:rPr>
              <w:tab/>
              <w:t>Написание ярких текстов, «фишки».</w:t>
            </w:r>
          </w:p>
          <w:p w14:paraId="17554BB6" w14:textId="77777777" w:rsidR="00874428" w:rsidRPr="007E2F0F" w:rsidRDefault="00874428" w:rsidP="002B4ECA">
            <w:pPr>
              <w:keepNext/>
              <w:jc w:val="both"/>
              <w:rPr>
                <w:lang w:eastAsia="en-US"/>
              </w:rPr>
            </w:pPr>
            <w:r w:rsidRPr="007E2F0F">
              <w:rPr>
                <w:lang w:eastAsia="en-US"/>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3E464FAC" w14:textId="77777777" w:rsidR="00874428" w:rsidRPr="007E2F0F" w:rsidRDefault="00874428" w:rsidP="002B4ECA">
            <w:pPr>
              <w:keepNext/>
              <w:jc w:val="both"/>
              <w:rPr>
                <w:lang w:eastAsia="en-US"/>
              </w:rPr>
            </w:pPr>
            <w:r w:rsidRPr="007E2F0F">
              <w:rPr>
                <w:lang w:eastAsia="en-US"/>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Использование "Вы-стратегии"; Речевые приемы вовлечения и присоединения аудитории. </w:t>
            </w:r>
          </w:p>
          <w:p w14:paraId="2A6B490F" w14:textId="77777777" w:rsidR="00874428" w:rsidRPr="007E2F0F" w:rsidRDefault="00874428" w:rsidP="002B4ECA">
            <w:pPr>
              <w:keepNext/>
              <w:jc w:val="both"/>
              <w:rPr>
                <w:lang w:eastAsia="en-US"/>
              </w:rPr>
            </w:pPr>
            <w:r w:rsidRPr="007E2F0F">
              <w:rPr>
                <w:lang w:eastAsia="en-US"/>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44DB76CC" w14:textId="37E77A35"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3269593C" w14:textId="649613F1" w:rsidR="00874428" w:rsidRPr="007E2F0F" w:rsidRDefault="00874428" w:rsidP="002B4ECA">
            <w:pPr>
              <w:keepNext/>
              <w:jc w:val="both"/>
              <w:rPr>
                <w:sz w:val="28"/>
                <w:szCs w:val="28"/>
                <w:lang w:eastAsia="en-US"/>
              </w:rPr>
            </w:pPr>
            <w:r w:rsidRPr="007E2F0F">
              <w:rPr>
                <w:lang w:eastAsia="en-US"/>
              </w:rPr>
              <w:t>опрос, презентация</w:t>
            </w:r>
          </w:p>
        </w:tc>
      </w:tr>
      <w:tr w:rsidR="00874428" w:rsidRPr="007E2F0F" w14:paraId="63C008C7" w14:textId="77777777" w:rsidTr="002B4ECA">
        <w:tc>
          <w:tcPr>
            <w:tcW w:w="2231" w:type="dxa"/>
            <w:tcBorders>
              <w:top w:val="single" w:sz="4" w:space="0" w:color="auto"/>
              <w:left w:val="single" w:sz="4" w:space="0" w:color="auto"/>
              <w:bottom w:val="single" w:sz="4" w:space="0" w:color="auto"/>
              <w:right w:val="single" w:sz="4" w:space="0" w:color="auto"/>
            </w:tcBorders>
          </w:tcPr>
          <w:p w14:paraId="09466368" w14:textId="1C8763EA" w:rsidR="00874428" w:rsidRPr="007E2F0F" w:rsidRDefault="00874428" w:rsidP="002B4ECA">
            <w:pPr>
              <w:keepNext/>
              <w:jc w:val="both"/>
              <w:rPr>
                <w:sz w:val="28"/>
                <w:szCs w:val="28"/>
                <w:lang w:eastAsia="en-US"/>
              </w:rPr>
            </w:pPr>
            <w:r w:rsidRPr="007E2F0F">
              <w:t>Тема 4. Структура презентации</w:t>
            </w:r>
          </w:p>
        </w:tc>
        <w:tc>
          <w:tcPr>
            <w:tcW w:w="5906" w:type="dxa"/>
            <w:tcBorders>
              <w:top w:val="single" w:sz="4" w:space="0" w:color="auto"/>
              <w:left w:val="single" w:sz="4" w:space="0" w:color="auto"/>
              <w:bottom w:val="single" w:sz="4" w:space="0" w:color="auto"/>
              <w:right w:val="single" w:sz="4" w:space="0" w:color="auto"/>
            </w:tcBorders>
          </w:tcPr>
          <w:p w14:paraId="5CE91B9D" w14:textId="77777777" w:rsidR="00874428" w:rsidRPr="007E2F0F" w:rsidRDefault="00874428" w:rsidP="002B4ECA">
            <w:pPr>
              <w:keepNext/>
              <w:jc w:val="both"/>
              <w:rPr>
                <w:lang w:eastAsia="en-US"/>
              </w:rPr>
            </w:pPr>
            <w:r w:rsidRPr="007E2F0F">
              <w:rPr>
                <w:lang w:eastAsia="en-US"/>
              </w:rPr>
              <w:t>Четыре  части презентации. Цели и задачи каждой части. Временной баланс.</w:t>
            </w:r>
          </w:p>
          <w:p w14:paraId="75D545C0" w14:textId="77777777" w:rsidR="00874428" w:rsidRPr="007E2F0F" w:rsidRDefault="00874428" w:rsidP="002B4ECA">
            <w:pPr>
              <w:keepNext/>
              <w:jc w:val="both"/>
              <w:rPr>
                <w:lang w:eastAsia="en-US"/>
              </w:rPr>
            </w:pPr>
            <w:r w:rsidRPr="007E2F0F">
              <w:rPr>
                <w:lang w:eastAsia="en-US"/>
              </w:rPr>
              <w:t>Правила составления каждой части презентации. Определение цели презентации.</w:t>
            </w:r>
          </w:p>
          <w:p w14:paraId="11E1D049" w14:textId="77777777" w:rsidR="00874428" w:rsidRPr="007E2F0F" w:rsidRDefault="00874428" w:rsidP="002B4ECA">
            <w:pPr>
              <w:keepNext/>
              <w:jc w:val="both"/>
              <w:rPr>
                <w:lang w:eastAsia="en-US"/>
              </w:rPr>
            </w:pPr>
            <w:r w:rsidRPr="007E2F0F">
              <w:rPr>
                <w:lang w:eastAsia="en-US"/>
              </w:rPr>
              <w:t>Формулирование основного тезиса презентации. Структура аргументации.</w:t>
            </w:r>
          </w:p>
          <w:p w14:paraId="1F004BFA" w14:textId="77777777" w:rsidR="00874428" w:rsidRPr="007E2F0F" w:rsidRDefault="00874428" w:rsidP="002B4ECA">
            <w:pPr>
              <w:keepNext/>
              <w:jc w:val="both"/>
              <w:rPr>
                <w:lang w:eastAsia="en-US"/>
              </w:rPr>
            </w:pPr>
            <w:r w:rsidRPr="007E2F0F">
              <w:rPr>
                <w:lang w:eastAsia="en-US"/>
              </w:rPr>
              <w:t>Правила эффективного аргумента. Линия аргументации. Технологии аргументации.</w:t>
            </w:r>
          </w:p>
          <w:p w14:paraId="696F65EC" w14:textId="77777777" w:rsidR="00874428" w:rsidRPr="007E2F0F" w:rsidRDefault="00874428" w:rsidP="002B4ECA">
            <w:pPr>
              <w:keepNext/>
              <w:jc w:val="both"/>
              <w:rPr>
                <w:lang w:eastAsia="en-US"/>
              </w:rPr>
            </w:pPr>
            <w:r w:rsidRPr="007E2F0F">
              <w:rPr>
                <w:lang w:eastAsia="en-US"/>
              </w:rPr>
              <w:t>Язык выгоды аудитории. Призыв аудитории к действию.</w:t>
            </w:r>
          </w:p>
          <w:p w14:paraId="71A60019" w14:textId="77777777" w:rsidR="00874428" w:rsidRPr="007E2F0F" w:rsidRDefault="00874428" w:rsidP="002B4ECA">
            <w:pPr>
              <w:keepNext/>
              <w:jc w:val="both"/>
              <w:rPr>
                <w:lang w:eastAsia="en-US"/>
              </w:rPr>
            </w:pPr>
            <w:r w:rsidRPr="007E2F0F">
              <w:rPr>
                <w:lang w:eastAsia="en-US"/>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6C60328B" w14:textId="25DDED55" w:rsidR="00874428" w:rsidRPr="007E2F0F" w:rsidRDefault="00874428" w:rsidP="00DC0CDB">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417FED51" w14:textId="6C8802CD" w:rsidR="00874428" w:rsidRPr="007E2F0F" w:rsidRDefault="00874428" w:rsidP="002B4ECA">
            <w:pPr>
              <w:keepNext/>
              <w:jc w:val="both"/>
              <w:rPr>
                <w:sz w:val="28"/>
                <w:szCs w:val="28"/>
                <w:lang w:eastAsia="en-US"/>
              </w:rPr>
            </w:pPr>
            <w:r w:rsidRPr="007E2F0F">
              <w:rPr>
                <w:lang w:eastAsia="en-US"/>
              </w:rPr>
              <w:t>опрос, тесты, дискуссия</w:t>
            </w:r>
          </w:p>
        </w:tc>
      </w:tr>
      <w:tr w:rsidR="00874428" w:rsidRPr="007E2F0F" w14:paraId="79FFEDC4" w14:textId="77777777" w:rsidTr="002B4ECA">
        <w:tc>
          <w:tcPr>
            <w:tcW w:w="2231" w:type="dxa"/>
            <w:tcBorders>
              <w:top w:val="single" w:sz="4" w:space="0" w:color="auto"/>
              <w:left w:val="single" w:sz="4" w:space="0" w:color="auto"/>
              <w:bottom w:val="single" w:sz="4" w:space="0" w:color="auto"/>
              <w:right w:val="single" w:sz="4" w:space="0" w:color="auto"/>
            </w:tcBorders>
          </w:tcPr>
          <w:p w14:paraId="034EB02E" w14:textId="209C179D" w:rsidR="00874428" w:rsidRPr="007E2F0F" w:rsidRDefault="00874428" w:rsidP="002B4ECA">
            <w:pPr>
              <w:keepNext/>
              <w:jc w:val="both"/>
              <w:rPr>
                <w:sz w:val="28"/>
                <w:szCs w:val="28"/>
                <w:lang w:eastAsia="en-US"/>
              </w:rPr>
            </w:pPr>
            <w:r w:rsidRPr="007E2F0F">
              <w:t>Тема 5. Проведение презентации</w:t>
            </w:r>
          </w:p>
        </w:tc>
        <w:tc>
          <w:tcPr>
            <w:tcW w:w="5906" w:type="dxa"/>
            <w:tcBorders>
              <w:top w:val="single" w:sz="4" w:space="0" w:color="auto"/>
              <w:left w:val="single" w:sz="4" w:space="0" w:color="auto"/>
              <w:bottom w:val="single" w:sz="4" w:space="0" w:color="auto"/>
              <w:right w:val="single" w:sz="4" w:space="0" w:color="auto"/>
            </w:tcBorders>
          </w:tcPr>
          <w:p w14:paraId="15DE25BF" w14:textId="77777777" w:rsidR="00874428" w:rsidRPr="007E2F0F" w:rsidRDefault="00874428" w:rsidP="002B4ECA">
            <w:pPr>
              <w:keepNext/>
              <w:jc w:val="both"/>
              <w:rPr>
                <w:lang w:eastAsia="en-US"/>
              </w:rPr>
            </w:pPr>
            <w:r w:rsidRPr="007E2F0F">
              <w:rPr>
                <w:lang w:eastAsia="en-US"/>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065ABCF9" w14:textId="77777777" w:rsidR="00874428" w:rsidRPr="007E2F0F" w:rsidRDefault="00874428" w:rsidP="002B4ECA">
            <w:pPr>
              <w:keepNext/>
              <w:jc w:val="both"/>
              <w:rPr>
                <w:lang w:eastAsia="en-US"/>
              </w:rPr>
            </w:pPr>
            <w:r w:rsidRPr="007E2F0F">
              <w:rPr>
                <w:lang w:eastAsia="en-US"/>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621052DA" w14:textId="77777777" w:rsidR="00874428" w:rsidRPr="007E2F0F" w:rsidRDefault="00874428" w:rsidP="002B4ECA">
            <w:pPr>
              <w:keepNext/>
              <w:jc w:val="both"/>
              <w:rPr>
                <w:lang w:eastAsia="en-US"/>
              </w:rPr>
            </w:pPr>
            <w:r w:rsidRPr="007E2F0F">
              <w:rPr>
                <w:lang w:eastAsia="en-US"/>
              </w:rPr>
              <w:t>Презентация в диалоговой форме. Техника вопросов; Как отвечать на вопросы аудитории. Завершение презентации.</w:t>
            </w:r>
          </w:p>
          <w:p w14:paraId="7CC98C28" w14:textId="22236EA7"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5B12C442" w14:textId="38E07526" w:rsidR="00874428" w:rsidRPr="007E2F0F" w:rsidRDefault="00874428" w:rsidP="002B4ECA">
            <w:pPr>
              <w:keepNext/>
              <w:jc w:val="both"/>
              <w:rPr>
                <w:sz w:val="28"/>
                <w:szCs w:val="28"/>
                <w:lang w:eastAsia="en-US"/>
              </w:rPr>
            </w:pPr>
            <w:r w:rsidRPr="007E2F0F">
              <w:rPr>
                <w:lang w:eastAsia="en-US"/>
              </w:rPr>
              <w:t>опрос, проектное задание</w:t>
            </w:r>
          </w:p>
        </w:tc>
      </w:tr>
      <w:tr w:rsidR="00874428" w:rsidRPr="007E2F0F" w14:paraId="28AACD18" w14:textId="77777777" w:rsidTr="002B4ECA">
        <w:tc>
          <w:tcPr>
            <w:tcW w:w="2231" w:type="dxa"/>
            <w:tcBorders>
              <w:top w:val="single" w:sz="4" w:space="0" w:color="auto"/>
              <w:left w:val="single" w:sz="4" w:space="0" w:color="auto"/>
              <w:bottom w:val="single" w:sz="4" w:space="0" w:color="auto"/>
              <w:right w:val="single" w:sz="4" w:space="0" w:color="auto"/>
            </w:tcBorders>
          </w:tcPr>
          <w:p w14:paraId="33617AF2" w14:textId="52F31B70" w:rsidR="00874428" w:rsidRPr="007E2F0F" w:rsidRDefault="00874428" w:rsidP="002B4ECA">
            <w:pPr>
              <w:keepNext/>
              <w:jc w:val="both"/>
              <w:rPr>
                <w:sz w:val="28"/>
                <w:szCs w:val="28"/>
                <w:lang w:eastAsia="en-US"/>
              </w:rPr>
            </w:pPr>
            <w:r w:rsidRPr="007E2F0F">
              <w:t>Тема 6. Оценка и совершенствование презентации</w:t>
            </w:r>
          </w:p>
        </w:tc>
        <w:tc>
          <w:tcPr>
            <w:tcW w:w="5906" w:type="dxa"/>
            <w:tcBorders>
              <w:top w:val="single" w:sz="4" w:space="0" w:color="auto"/>
              <w:left w:val="single" w:sz="4" w:space="0" w:color="auto"/>
              <w:bottom w:val="single" w:sz="4" w:space="0" w:color="auto"/>
              <w:right w:val="single" w:sz="4" w:space="0" w:color="auto"/>
            </w:tcBorders>
          </w:tcPr>
          <w:p w14:paraId="6245F704" w14:textId="77777777" w:rsidR="00874428" w:rsidRPr="007E2F0F" w:rsidRDefault="00874428" w:rsidP="002B4ECA">
            <w:pPr>
              <w:keepNext/>
              <w:jc w:val="both"/>
              <w:rPr>
                <w:lang w:eastAsia="en-US"/>
              </w:rPr>
            </w:pPr>
            <w:r w:rsidRPr="007E2F0F">
              <w:rPr>
                <w:lang w:eastAsia="en-US"/>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3DB66710" w14:textId="7CD6A6D6"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199C9FCA" w14:textId="15FB0441" w:rsidR="00874428" w:rsidRPr="007E2F0F" w:rsidRDefault="00874428" w:rsidP="002B4ECA">
            <w:pPr>
              <w:keepNext/>
              <w:jc w:val="both"/>
              <w:rPr>
                <w:sz w:val="28"/>
                <w:szCs w:val="28"/>
                <w:lang w:eastAsia="en-US"/>
              </w:rPr>
            </w:pPr>
            <w:r w:rsidRPr="007E2F0F">
              <w:rPr>
                <w:lang w:eastAsia="en-US"/>
              </w:rPr>
              <w:t>опрос, дискуссия</w:t>
            </w:r>
          </w:p>
        </w:tc>
      </w:tr>
      <w:tr w:rsidR="00874428" w:rsidRPr="007E2F0F" w14:paraId="52E55980" w14:textId="77777777" w:rsidTr="002B4ECA">
        <w:tc>
          <w:tcPr>
            <w:tcW w:w="2231" w:type="dxa"/>
            <w:tcBorders>
              <w:top w:val="single" w:sz="4" w:space="0" w:color="auto"/>
              <w:left w:val="single" w:sz="4" w:space="0" w:color="auto"/>
              <w:bottom w:val="single" w:sz="4" w:space="0" w:color="auto"/>
              <w:right w:val="single" w:sz="4" w:space="0" w:color="auto"/>
            </w:tcBorders>
          </w:tcPr>
          <w:p w14:paraId="0482FDEC" w14:textId="1E9BBC6E" w:rsidR="00874428" w:rsidRPr="007E2F0F" w:rsidRDefault="00874428" w:rsidP="002B4ECA">
            <w:pPr>
              <w:keepNext/>
              <w:jc w:val="both"/>
              <w:rPr>
                <w:sz w:val="28"/>
                <w:szCs w:val="28"/>
                <w:lang w:eastAsia="en-US"/>
              </w:rPr>
            </w:pPr>
            <w:r w:rsidRPr="007E2F0F">
              <w:t>Тема 7. Дизайн представления информации</w:t>
            </w:r>
          </w:p>
        </w:tc>
        <w:tc>
          <w:tcPr>
            <w:tcW w:w="5906" w:type="dxa"/>
            <w:tcBorders>
              <w:top w:val="single" w:sz="4" w:space="0" w:color="auto"/>
              <w:left w:val="single" w:sz="4" w:space="0" w:color="auto"/>
              <w:bottom w:val="single" w:sz="4" w:space="0" w:color="auto"/>
              <w:right w:val="single" w:sz="4" w:space="0" w:color="auto"/>
            </w:tcBorders>
          </w:tcPr>
          <w:p w14:paraId="7D4FAE4A" w14:textId="77777777" w:rsidR="00874428" w:rsidRPr="007E2F0F" w:rsidRDefault="00874428" w:rsidP="002B4ECA">
            <w:pPr>
              <w:keepNext/>
              <w:jc w:val="both"/>
              <w:rPr>
                <w:lang w:eastAsia="en-US"/>
              </w:rPr>
            </w:pPr>
            <w:r w:rsidRPr="007E2F0F">
              <w:rPr>
                <w:lang w:eastAsia="en-US"/>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74DE461D" w14:textId="77777777" w:rsidR="00874428" w:rsidRPr="007E2F0F" w:rsidRDefault="00874428" w:rsidP="002B4ECA">
            <w:pPr>
              <w:keepNext/>
              <w:jc w:val="both"/>
              <w:rPr>
                <w:lang w:eastAsia="en-US"/>
              </w:rPr>
            </w:pPr>
            <w:r w:rsidRPr="007E2F0F">
              <w:rPr>
                <w:lang w:eastAsia="en-US"/>
              </w:rPr>
              <w:t>использование теней: повышаем контрастность слайда.</w:t>
            </w:r>
          </w:p>
          <w:p w14:paraId="0E34C2D8" w14:textId="77777777" w:rsidR="00874428" w:rsidRPr="007E2F0F" w:rsidRDefault="00874428" w:rsidP="002B4ECA">
            <w:pPr>
              <w:keepNext/>
              <w:jc w:val="both"/>
              <w:rPr>
                <w:lang w:eastAsia="en-US"/>
              </w:rPr>
            </w:pPr>
            <w:r w:rsidRPr="007E2F0F">
              <w:rPr>
                <w:lang w:eastAsia="en-US"/>
              </w:rPr>
              <w:t xml:space="preserve"> Представление информации: простые приемы визуализации сложных идей;</w:t>
            </w:r>
          </w:p>
          <w:p w14:paraId="19239922" w14:textId="77777777" w:rsidR="00874428" w:rsidRPr="007E2F0F" w:rsidRDefault="00874428" w:rsidP="002B4ECA">
            <w:pPr>
              <w:keepNext/>
              <w:jc w:val="both"/>
              <w:rPr>
                <w:lang w:eastAsia="en-US"/>
              </w:rPr>
            </w:pPr>
            <w:r w:rsidRPr="007E2F0F">
              <w:rPr>
                <w:lang w:eastAsia="en-US"/>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05B67DD4" w14:textId="77777777" w:rsidR="00874428" w:rsidRPr="007E2F0F" w:rsidRDefault="00874428" w:rsidP="002B4ECA">
            <w:pPr>
              <w:keepNext/>
              <w:jc w:val="both"/>
              <w:rPr>
                <w:lang w:eastAsia="en-US"/>
              </w:rPr>
            </w:pPr>
            <w:r w:rsidRPr="007E2F0F">
              <w:rPr>
                <w:lang w:eastAsia="en-US"/>
              </w:rPr>
              <w:t>манипуляция и контрманипуляция данными.</w:t>
            </w:r>
          </w:p>
          <w:p w14:paraId="4505E4A3" w14:textId="77777777" w:rsidR="00874428" w:rsidRPr="007E2F0F" w:rsidRDefault="00874428" w:rsidP="002B4ECA">
            <w:pPr>
              <w:keepNext/>
              <w:jc w:val="both"/>
              <w:rPr>
                <w:lang w:eastAsia="en-US"/>
              </w:rPr>
            </w:pPr>
            <w:r w:rsidRPr="007E2F0F">
              <w:rPr>
                <w:lang w:eastAsia="en-US"/>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3053EC5A" w14:textId="558B512E"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1E9EF337" w14:textId="59DEF619" w:rsidR="00874428" w:rsidRPr="007E2F0F" w:rsidRDefault="00874428" w:rsidP="002B4ECA">
            <w:pPr>
              <w:keepNext/>
              <w:jc w:val="both"/>
              <w:rPr>
                <w:sz w:val="28"/>
                <w:szCs w:val="28"/>
                <w:lang w:eastAsia="en-US"/>
              </w:rPr>
            </w:pPr>
            <w:r w:rsidRPr="007E2F0F">
              <w:rPr>
                <w:lang w:eastAsia="en-US"/>
              </w:rPr>
              <w:t>опрос, проектное задание</w:t>
            </w:r>
          </w:p>
        </w:tc>
      </w:tr>
      <w:tr w:rsidR="00874428" w:rsidRPr="007E2F0F" w14:paraId="380841B8" w14:textId="77777777" w:rsidTr="002B4ECA">
        <w:tc>
          <w:tcPr>
            <w:tcW w:w="2231" w:type="dxa"/>
            <w:tcBorders>
              <w:top w:val="single" w:sz="4" w:space="0" w:color="auto"/>
              <w:left w:val="single" w:sz="4" w:space="0" w:color="auto"/>
              <w:bottom w:val="single" w:sz="4" w:space="0" w:color="auto"/>
              <w:right w:val="single" w:sz="4" w:space="0" w:color="auto"/>
            </w:tcBorders>
          </w:tcPr>
          <w:p w14:paraId="0E65E8F8" w14:textId="186D6F69" w:rsidR="00874428" w:rsidRPr="007E2F0F" w:rsidRDefault="00874428" w:rsidP="002B4ECA">
            <w:pPr>
              <w:keepNext/>
              <w:jc w:val="both"/>
              <w:rPr>
                <w:sz w:val="28"/>
                <w:szCs w:val="28"/>
                <w:lang w:eastAsia="en-US"/>
              </w:rPr>
            </w:pPr>
            <w:r w:rsidRPr="007E2F0F">
              <w:t>Тема 8. Использование программных средств при подготовке презентации</w:t>
            </w:r>
          </w:p>
        </w:tc>
        <w:tc>
          <w:tcPr>
            <w:tcW w:w="5906" w:type="dxa"/>
            <w:tcBorders>
              <w:top w:val="single" w:sz="4" w:space="0" w:color="auto"/>
              <w:left w:val="single" w:sz="4" w:space="0" w:color="auto"/>
              <w:bottom w:val="single" w:sz="4" w:space="0" w:color="auto"/>
              <w:right w:val="single" w:sz="4" w:space="0" w:color="auto"/>
            </w:tcBorders>
          </w:tcPr>
          <w:p w14:paraId="1C8C2CA0" w14:textId="77777777" w:rsidR="00874428" w:rsidRPr="007E2F0F" w:rsidRDefault="00874428" w:rsidP="002B4ECA">
            <w:pPr>
              <w:keepNext/>
              <w:jc w:val="both"/>
              <w:rPr>
                <w:lang w:val="en-US" w:eastAsia="en-US"/>
              </w:rPr>
            </w:pPr>
            <w:r w:rsidRPr="007E2F0F">
              <w:rPr>
                <w:lang w:eastAsia="en-US"/>
              </w:rPr>
              <w:t>Обзор</w:t>
            </w:r>
            <w:r w:rsidRPr="007E2F0F">
              <w:rPr>
                <w:lang w:val="en-US" w:eastAsia="en-US"/>
              </w:rPr>
              <w:t xml:space="preserve"> </w:t>
            </w:r>
            <w:r w:rsidRPr="007E2F0F">
              <w:rPr>
                <w:lang w:eastAsia="en-US"/>
              </w:rPr>
              <w:t>программных</w:t>
            </w:r>
            <w:r w:rsidRPr="007E2F0F">
              <w:rPr>
                <w:lang w:val="en-US" w:eastAsia="en-US"/>
              </w:rPr>
              <w:t xml:space="preserve"> </w:t>
            </w:r>
            <w:r w:rsidRPr="007E2F0F">
              <w:rPr>
                <w:lang w:eastAsia="en-US"/>
              </w:rPr>
              <w:t>продуктов</w:t>
            </w:r>
            <w:r w:rsidRPr="007E2F0F">
              <w:rPr>
                <w:lang w:val="en-US" w:eastAsia="en-US"/>
              </w:rPr>
              <w:t xml:space="preserve"> </w:t>
            </w:r>
            <w:r w:rsidRPr="007E2F0F">
              <w:rPr>
                <w:lang w:eastAsia="en-US"/>
              </w:rPr>
              <w:t>для</w:t>
            </w:r>
            <w:r w:rsidRPr="007E2F0F">
              <w:rPr>
                <w:lang w:val="en-US" w:eastAsia="en-US"/>
              </w:rPr>
              <w:t xml:space="preserve"> </w:t>
            </w:r>
            <w:r w:rsidRPr="007E2F0F">
              <w:rPr>
                <w:lang w:eastAsia="en-US"/>
              </w:rPr>
              <w:t>создания</w:t>
            </w:r>
            <w:r w:rsidRPr="007E2F0F">
              <w:rPr>
                <w:lang w:val="en-US" w:eastAsia="en-US"/>
              </w:rPr>
              <w:t xml:space="preserve"> </w:t>
            </w:r>
            <w:r w:rsidRPr="007E2F0F">
              <w:rPr>
                <w:lang w:eastAsia="en-US"/>
              </w:rPr>
              <w:t>презентаций</w:t>
            </w:r>
            <w:r w:rsidRPr="007E2F0F">
              <w:rPr>
                <w:lang w:val="en-US" w:eastAsia="en-US"/>
              </w:rPr>
              <w:t>: Microsoft PowerPoint, Open Office Impress, Corel Presentations, Lotus Freelance Graphics, LaTeX.</w:t>
            </w:r>
          </w:p>
          <w:p w14:paraId="2CFE6E10" w14:textId="77777777" w:rsidR="00874428" w:rsidRPr="007E2F0F" w:rsidRDefault="00874428" w:rsidP="002B4ECA">
            <w:pPr>
              <w:keepNext/>
              <w:jc w:val="both"/>
              <w:rPr>
                <w:lang w:eastAsia="en-US"/>
              </w:rPr>
            </w:pPr>
            <w:r w:rsidRPr="007E2F0F">
              <w:rPr>
                <w:lang w:eastAsia="en-US"/>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76A72378" w14:textId="6B085956" w:rsidR="00874428" w:rsidRPr="007E2F0F" w:rsidRDefault="00DC0CDB" w:rsidP="002B4ECA">
            <w:pPr>
              <w:keepNext/>
              <w:jc w:val="both"/>
              <w:rPr>
                <w:lang w:eastAsia="en-US"/>
              </w:rPr>
            </w:pPr>
            <w:r w:rsidRPr="007E2F0F">
              <w:rPr>
                <w:lang w:eastAsia="en-US"/>
              </w:rPr>
              <w:t xml:space="preserve">Рекомендуемые источники: раздел 8, №№ </w:t>
            </w:r>
            <w:r>
              <w:rPr>
                <w:lang w:eastAsia="en-US"/>
              </w:rPr>
              <w:t>1-4</w:t>
            </w:r>
            <w:r w:rsidRPr="007E2F0F">
              <w:rPr>
                <w:lang w:eastAsia="en-US"/>
              </w:rPr>
              <w:t>; раздел 9, №№ 1-</w:t>
            </w:r>
            <w:r>
              <w:rPr>
                <w:lang w:eastAsia="en-US"/>
              </w:rPr>
              <w:t>9</w:t>
            </w:r>
            <w:r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0508A756" w14:textId="5993F7AB" w:rsidR="00874428" w:rsidRPr="007E2F0F" w:rsidRDefault="00874428" w:rsidP="002B4ECA">
            <w:pPr>
              <w:keepNext/>
              <w:jc w:val="both"/>
              <w:rPr>
                <w:sz w:val="28"/>
                <w:szCs w:val="28"/>
                <w:lang w:eastAsia="en-US"/>
              </w:rPr>
            </w:pPr>
            <w:r w:rsidRPr="007E2F0F">
              <w:rPr>
                <w:lang w:eastAsia="en-US"/>
              </w:rPr>
              <w:t>Проектное задание, мультимедийная презентация</w:t>
            </w:r>
          </w:p>
        </w:tc>
      </w:tr>
    </w:tbl>
    <w:p w14:paraId="30FA51F0" w14:textId="77777777" w:rsidR="00057BAE" w:rsidRPr="007E2F0F" w:rsidRDefault="00057BAE" w:rsidP="00057BAE">
      <w:pPr>
        <w:pStyle w:val="aff0"/>
        <w:jc w:val="both"/>
        <w:rPr>
          <w:b w:val="0"/>
          <w:szCs w:val="28"/>
        </w:rPr>
      </w:pPr>
    </w:p>
    <w:p w14:paraId="0CE31260" w14:textId="77777777" w:rsidR="00874428" w:rsidRPr="007E2F0F" w:rsidRDefault="00874428" w:rsidP="00874428">
      <w:pPr>
        <w:spacing w:line="360" w:lineRule="auto"/>
        <w:jc w:val="both"/>
        <w:rPr>
          <w:b/>
          <w:bCs/>
          <w:noProof w:val="0"/>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7E44B3FA" w14:textId="77777777" w:rsidR="00874428" w:rsidRPr="007E2F0F" w:rsidRDefault="00874428" w:rsidP="00874428">
      <w:pPr>
        <w:keepNext/>
        <w:jc w:val="both"/>
        <w:rPr>
          <w:b/>
          <w:sz w:val="28"/>
          <w:szCs w:val="28"/>
        </w:rPr>
      </w:pPr>
      <w:r w:rsidRPr="007E2F0F">
        <w:rPr>
          <w:b/>
          <w:sz w:val="28"/>
          <w:szCs w:val="28"/>
        </w:rPr>
        <w:t>6.1. Перечень вопросов, отводимых на самостоятельное освоение дисциплины, формы внеаудиторной самостоятельной работы</w:t>
      </w:r>
    </w:p>
    <w:p w14:paraId="3EE093A7" w14:textId="77777777" w:rsidR="00874428" w:rsidRPr="007E2F0F" w:rsidRDefault="00874428" w:rsidP="00874428">
      <w:pPr>
        <w:jc w:val="right"/>
        <w:rPr>
          <w:noProof w:val="0"/>
          <w:sz w:val="28"/>
          <w:szCs w:val="28"/>
        </w:rPr>
      </w:pPr>
      <w:r w:rsidRPr="007E2F0F">
        <w:rPr>
          <w:sz w:val="28"/>
          <w:szCs w:val="28"/>
        </w:rPr>
        <w:t>Таблица 4</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033"/>
        <w:gridCol w:w="3496"/>
      </w:tblGrid>
      <w:tr w:rsidR="00874428" w:rsidRPr="007E2F0F" w14:paraId="5E586C4A" w14:textId="77777777" w:rsidTr="002B4ECA">
        <w:tc>
          <w:tcPr>
            <w:tcW w:w="1266" w:type="pct"/>
            <w:tcBorders>
              <w:top w:val="single" w:sz="4" w:space="0" w:color="auto"/>
              <w:left w:val="single" w:sz="4" w:space="0" w:color="auto"/>
              <w:bottom w:val="single" w:sz="4" w:space="0" w:color="auto"/>
              <w:right w:val="single" w:sz="4" w:space="0" w:color="auto"/>
            </w:tcBorders>
            <w:hideMark/>
          </w:tcPr>
          <w:p w14:paraId="488D4BA1" w14:textId="77777777" w:rsidR="00874428" w:rsidRPr="007E2F0F" w:rsidRDefault="00874428" w:rsidP="002B4ECA">
            <w:pPr>
              <w:keepNext/>
              <w:spacing w:line="276" w:lineRule="auto"/>
              <w:jc w:val="center"/>
              <w:rPr>
                <w:lang w:eastAsia="en-US"/>
              </w:rPr>
            </w:pPr>
            <w:r w:rsidRPr="007E2F0F">
              <w:rPr>
                <w:b/>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6F9B30C8" w14:textId="77777777" w:rsidR="00874428" w:rsidRPr="007E2F0F" w:rsidRDefault="00874428" w:rsidP="002B4ECA">
            <w:pPr>
              <w:keepNext/>
              <w:spacing w:line="276" w:lineRule="auto"/>
              <w:jc w:val="center"/>
              <w:rPr>
                <w:b/>
                <w:lang w:eastAsia="en-US"/>
              </w:rPr>
            </w:pPr>
            <w:r w:rsidRPr="007E2F0F">
              <w:rPr>
                <w:b/>
                <w:lang w:eastAsia="en-US"/>
              </w:rPr>
              <w:t xml:space="preserve">Перечень вопросов, отводимых на самостоятельное освоение </w:t>
            </w:r>
          </w:p>
        </w:tc>
        <w:tc>
          <w:tcPr>
            <w:tcW w:w="1734" w:type="pct"/>
            <w:tcBorders>
              <w:top w:val="single" w:sz="4" w:space="0" w:color="auto"/>
              <w:left w:val="single" w:sz="4" w:space="0" w:color="auto"/>
              <w:bottom w:val="single" w:sz="4" w:space="0" w:color="auto"/>
              <w:right w:val="single" w:sz="4" w:space="0" w:color="auto"/>
            </w:tcBorders>
            <w:hideMark/>
          </w:tcPr>
          <w:p w14:paraId="2FAB6BEF" w14:textId="77777777" w:rsidR="00874428" w:rsidRPr="007E2F0F" w:rsidRDefault="00874428" w:rsidP="002B4ECA">
            <w:pPr>
              <w:keepNext/>
              <w:spacing w:line="276" w:lineRule="auto"/>
              <w:jc w:val="center"/>
              <w:rPr>
                <w:b/>
                <w:lang w:eastAsia="en-US"/>
              </w:rPr>
            </w:pPr>
            <w:r w:rsidRPr="007E2F0F">
              <w:rPr>
                <w:b/>
                <w:lang w:eastAsia="en-US"/>
              </w:rPr>
              <w:t>Формы внеаудиторной самостоятельной работы</w:t>
            </w:r>
          </w:p>
        </w:tc>
      </w:tr>
      <w:tr w:rsidR="00874428" w:rsidRPr="007E2F0F" w14:paraId="19F65B62" w14:textId="77777777" w:rsidTr="002B4ECA">
        <w:tc>
          <w:tcPr>
            <w:tcW w:w="1266" w:type="pct"/>
            <w:tcBorders>
              <w:top w:val="single" w:sz="4" w:space="0" w:color="auto"/>
              <w:left w:val="single" w:sz="4" w:space="0" w:color="auto"/>
              <w:bottom w:val="single" w:sz="4" w:space="0" w:color="auto"/>
              <w:right w:val="single" w:sz="4" w:space="0" w:color="auto"/>
            </w:tcBorders>
          </w:tcPr>
          <w:p w14:paraId="013F4321" w14:textId="265EB080" w:rsidR="00874428" w:rsidRPr="007E2F0F" w:rsidRDefault="00874428" w:rsidP="002B4ECA">
            <w:pPr>
              <w:keepNext/>
              <w:spacing w:line="276" w:lineRule="auto"/>
              <w:rPr>
                <w:lang w:eastAsia="en-US"/>
              </w:rPr>
            </w:pPr>
            <w:r w:rsidRPr="007E2F0F">
              <w:t>Тема 1. Презентация как элемент деловых коммуникаций</w:t>
            </w:r>
          </w:p>
        </w:tc>
        <w:tc>
          <w:tcPr>
            <w:tcW w:w="2000" w:type="pct"/>
            <w:tcBorders>
              <w:top w:val="single" w:sz="4" w:space="0" w:color="auto"/>
              <w:left w:val="single" w:sz="4" w:space="0" w:color="auto"/>
              <w:bottom w:val="single" w:sz="4" w:space="0" w:color="auto"/>
              <w:right w:val="single" w:sz="4" w:space="0" w:color="auto"/>
            </w:tcBorders>
          </w:tcPr>
          <w:p w14:paraId="72FF0035" w14:textId="1B3724D3" w:rsidR="00874428" w:rsidRPr="00DC53BA" w:rsidRDefault="00874428" w:rsidP="002B4ECA">
            <w:pPr>
              <w:keepNext/>
              <w:spacing w:line="276" w:lineRule="auto"/>
              <w:rPr>
                <w:lang w:eastAsia="en-US"/>
              </w:rPr>
            </w:pPr>
            <w:r w:rsidRPr="00DC53BA">
              <w:rPr>
                <w:lang w:eastAsia="en-US"/>
              </w:rPr>
              <w:t>Примеры стилей презентации</w:t>
            </w:r>
          </w:p>
        </w:tc>
        <w:tc>
          <w:tcPr>
            <w:tcW w:w="1734" w:type="pct"/>
            <w:tcBorders>
              <w:top w:val="single" w:sz="4" w:space="0" w:color="auto"/>
              <w:left w:val="single" w:sz="4" w:space="0" w:color="auto"/>
              <w:bottom w:val="single" w:sz="4" w:space="0" w:color="auto"/>
              <w:right w:val="single" w:sz="4" w:space="0" w:color="auto"/>
            </w:tcBorders>
          </w:tcPr>
          <w:p w14:paraId="7B5E993F" w14:textId="77777777" w:rsidR="00A2688B" w:rsidRPr="007E2F0F" w:rsidRDefault="00A2688B" w:rsidP="002B4ECA">
            <w:pPr>
              <w:keepNext/>
              <w:spacing w:line="276" w:lineRule="auto"/>
            </w:pPr>
            <w:r w:rsidRPr="007E2F0F">
              <w:t xml:space="preserve">- работа с конспектом лекции; </w:t>
            </w:r>
          </w:p>
          <w:p w14:paraId="1FB48F13"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23396E65"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3BB7EC70" w14:textId="6CE1885E" w:rsidR="00874428" w:rsidRPr="007E2F0F" w:rsidRDefault="00A2688B" w:rsidP="002B4ECA">
            <w:pPr>
              <w:keepNext/>
              <w:spacing w:line="276" w:lineRule="auto"/>
              <w:rPr>
                <w:b/>
                <w:lang w:eastAsia="en-US"/>
              </w:rPr>
            </w:pPr>
            <w:r w:rsidRPr="007E2F0F">
              <w:t>- подготовка к участию в дискуссии</w:t>
            </w:r>
          </w:p>
        </w:tc>
      </w:tr>
      <w:tr w:rsidR="00874428" w:rsidRPr="007E2F0F" w14:paraId="2F7C4372" w14:textId="77777777" w:rsidTr="002B4ECA">
        <w:tc>
          <w:tcPr>
            <w:tcW w:w="1266" w:type="pct"/>
            <w:tcBorders>
              <w:top w:val="single" w:sz="4" w:space="0" w:color="auto"/>
              <w:left w:val="single" w:sz="4" w:space="0" w:color="auto"/>
              <w:bottom w:val="single" w:sz="4" w:space="0" w:color="auto"/>
              <w:right w:val="single" w:sz="4" w:space="0" w:color="auto"/>
            </w:tcBorders>
          </w:tcPr>
          <w:p w14:paraId="2DD3F136" w14:textId="19A5D8CC" w:rsidR="00874428" w:rsidRPr="007E2F0F" w:rsidRDefault="00874428" w:rsidP="002B4ECA">
            <w:pPr>
              <w:keepNext/>
              <w:spacing w:line="276" w:lineRule="auto"/>
              <w:rPr>
                <w:lang w:eastAsia="en-US"/>
              </w:rPr>
            </w:pPr>
            <w:r w:rsidRPr="007E2F0F">
              <w:t>Тема 2. Основные составляющие эффективной презентации</w:t>
            </w:r>
          </w:p>
        </w:tc>
        <w:tc>
          <w:tcPr>
            <w:tcW w:w="2000" w:type="pct"/>
            <w:tcBorders>
              <w:top w:val="single" w:sz="4" w:space="0" w:color="auto"/>
              <w:left w:val="single" w:sz="4" w:space="0" w:color="auto"/>
              <w:bottom w:val="single" w:sz="4" w:space="0" w:color="auto"/>
              <w:right w:val="single" w:sz="4" w:space="0" w:color="auto"/>
            </w:tcBorders>
          </w:tcPr>
          <w:p w14:paraId="36D968BA" w14:textId="438B75E5" w:rsidR="00874428" w:rsidRPr="00DC53BA" w:rsidRDefault="00874428" w:rsidP="002B4ECA">
            <w:pPr>
              <w:keepNext/>
              <w:spacing w:line="276" w:lineRule="auto"/>
              <w:rPr>
                <w:lang w:eastAsia="en-US"/>
              </w:rPr>
            </w:pPr>
            <w:r w:rsidRPr="00DC53BA">
              <w:rPr>
                <w:lang w:eastAsia="en-US"/>
              </w:rPr>
              <w:t>Типы ораторских манер известных личностей</w:t>
            </w:r>
          </w:p>
        </w:tc>
        <w:tc>
          <w:tcPr>
            <w:tcW w:w="1734" w:type="pct"/>
            <w:tcBorders>
              <w:top w:val="single" w:sz="4" w:space="0" w:color="auto"/>
              <w:left w:val="single" w:sz="4" w:space="0" w:color="auto"/>
              <w:bottom w:val="single" w:sz="4" w:space="0" w:color="auto"/>
              <w:right w:val="single" w:sz="4" w:space="0" w:color="auto"/>
            </w:tcBorders>
          </w:tcPr>
          <w:p w14:paraId="6175E67E" w14:textId="77777777" w:rsidR="00A2688B" w:rsidRPr="007E2F0F" w:rsidRDefault="00A2688B" w:rsidP="002B4ECA">
            <w:pPr>
              <w:keepNext/>
              <w:spacing w:line="276" w:lineRule="auto"/>
            </w:pPr>
            <w:r w:rsidRPr="007E2F0F">
              <w:t xml:space="preserve">- работа с конспектом лекции; </w:t>
            </w:r>
          </w:p>
          <w:p w14:paraId="58E35A24"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728A926D"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7AE84321" w14:textId="77777777" w:rsidR="00A2688B" w:rsidRPr="007E2F0F" w:rsidRDefault="00A2688B" w:rsidP="002B4ECA">
            <w:pPr>
              <w:keepNext/>
              <w:spacing w:line="276" w:lineRule="auto"/>
            </w:pPr>
            <w:r w:rsidRPr="007E2F0F">
              <w:t xml:space="preserve">- подготовка проектных заданий; </w:t>
            </w:r>
          </w:p>
          <w:p w14:paraId="4D9385AE" w14:textId="492065A5"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00F31DF9" w14:textId="77777777" w:rsidTr="002B4ECA">
        <w:tc>
          <w:tcPr>
            <w:tcW w:w="1266" w:type="pct"/>
            <w:tcBorders>
              <w:top w:val="single" w:sz="4" w:space="0" w:color="auto"/>
              <w:left w:val="single" w:sz="4" w:space="0" w:color="auto"/>
              <w:bottom w:val="single" w:sz="4" w:space="0" w:color="auto"/>
              <w:right w:val="single" w:sz="4" w:space="0" w:color="auto"/>
            </w:tcBorders>
          </w:tcPr>
          <w:p w14:paraId="74019D9B" w14:textId="0A7AC9BA" w:rsidR="00874428" w:rsidRPr="007E2F0F" w:rsidRDefault="00874428" w:rsidP="002B4ECA">
            <w:pPr>
              <w:keepNext/>
              <w:spacing w:line="276" w:lineRule="auto"/>
              <w:rPr>
                <w:lang w:eastAsia="en-US"/>
              </w:rPr>
            </w:pPr>
            <w:r w:rsidRPr="007E2F0F">
              <w:t>Тема 3. Подготовка к презентации</w:t>
            </w:r>
          </w:p>
        </w:tc>
        <w:tc>
          <w:tcPr>
            <w:tcW w:w="2000" w:type="pct"/>
            <w:tcBorders>
              <w:top w:val="single" w:sz="4" w:space="0" w:color="auto"/>
              <w:left w:val="single" w:sz="4" w:space="0" w:color="auto"/>
              <w:bottom w:val="single" w:sz="4" w:space="0" w:color="auto"/>
              <w:right w:val="single" w:sz="4" w:space="0" w:color="auto"/>
            </w:tcBorders>
          </w:tcPr>
          <w:p w14:paraId="2686465D" w14:textId="77777777" w:rsidR="00874428" w:rsidRPr="00DC53BA" w:rsidRDefault="00874428" w:rsidP="002B4ECA">
            <w:pPr>
              <w:keepNext/>
              <w:spacing w:line="276" w:lineRule="auto"/>
              <w:rPr>
                <w:lang w:eastAsia="en-US"/>
              </w:rPr>
            </w:pPr>
            <w:r w:rsidRPr="00DC53BA">
              <w:rPr>
                <w:lang w:eastAsia="en-US"/>
              </w:rPr>
              <w:t>Написание ярких текстов</w:t>
            </w:r>
          </w:p>
          <w:p w14:paraId="7D084754" w14:textId="47A50762" w:rsidR="00874428" w:rsidRPr="00DC53BA" w:rsidRDefault="00A2688B" w:rsidP="002B4ECA">
            <w:pPr>
              <w:keepNext/>
              <w:spacing w:line="276" w:lineRule="auto"/>
              <w:rPr>
                <w:lang w:eastAsia="en-US"/>
              </w:rPr>
            </w:pPr>
            <w:r w:rsidRPr="00DC53BA">
              <w:rPr>
                <w:lang w:eastAsia="en-US"/>
              </w:rPr>
              <w:t>Подготовка к вопросам аудитории</w:t>
            </w:r>
          </w:p>
        </w:tc>
        <w:tc>
          <w:tcPr>
            <w:tcW w:w="1734" w:type="pct"/>
            <w:tcBorders>
              <w:top w:val="single" w:sz="4" w:space="0" w:color="auto"/>
              <w:left w:val="single" w:sz="4" w:space="0" w:color="auto"/>
              <w:bottom w:val="single" w:sz="4" w:space="0" w:color="auto"/>
              <w:right w:val="single" w:sz="4" w:space="0" w:color="auto"/>
            </w:tcBorders>
          </w:tcPr>
          <w:p w14:paraId="05B427EF" w14:textId="77777777" w:rsidR="00A2688B" w:rsidRPr="007E2F0F" w:rsidRDefault="00A2688B" w:rsidP="002B4ECA">
            <w:pPr>
              <w:keepNext/>
              <w:spacing w:line="276" w:lineRule="auto"/>
            </w:pPr>
            <w:r w:rsidRPr="007E2F0F">
              <w:t xml:space="preserve">- работа с конспектом лекции; </w:t>
            </w:r>
          </w:p>
          <w:p w14:paraId="45C9F4E9"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41A563D1" w14:textId="6B6CBE35" w:rsidR="00874428" w:rsidRPr="007E2F0F" w:rsidRDefault="00A2688B" w:rsidP="002B4ECA">
            <w:pPr>
              <w:keepNext/>
              <w:spacing w:line="276" w:lineRule="auto"/>
              <w:rPr>
                <w:b/>
                <w:lang w:eastAsia="en-US"/>
              </w:rPr>
            </w:pPr>
            <w:r w:rsidRPr="007E2F0F">
              <w:t>- составление плана и тезисов ответов на контрольные вопросы;</w:t>
            </w:r>
          </w:p>
        </w:tc>
      </w:tr>
      <w:tr w:rsidR="00874428" w:rsidRPr="007E2F0F" w14:paraId="36565B06" w14:textId="77777777" w:rsidTr="002B4ECA">
        <w:tc>
          <w:tcPr>
            <w:tcW w:w="1266" w:type="pct"/>
            <w:tcBorders>
              <w:top w:val="single" w:sz="4" w:space="0" w:color="auto"/>
              <w:left w:val="single" w:sz="4" w:space="0" w:color="auto"/>
              <w:bottom w:val="single" w:sz="4" w:space="0" w:color="auto"/>
              <w:right w:val="single" w:sz="4" w:space="0" w:color="auto"/>
            </w:tcBorders>
          </w:tcPr>
          <w:p w14:paraId="5AB1C3DC" w14:textId="2399A037" w:rsidR="00874428" w:rsidRPr="007E2F0F" w:rsidRDefault="00874428" w:rsidP="002B4ECA">
            <w:pPr>
              <w:keepNext/>
              <w:spacing w:line="276" w:lineRule="auto"/>
              <w:rPr>
                <w:lang w:eastAsia="en-US"/>
              </w:rPr>
            </w:pPr>
            <w:r w:rsidRPr="007E2F0F">
              <w:t>Тема 4. Структура презентации</w:t>
            </w:r>
          </w:p>
        </w:tc>
        <w:tc>
          <w:tcPr>
            <w:tcW w:w="2000" w:type="pct"/>
            <w:tcBorders>
              <w:top w:val="single" w:sz="4" w:space="0" w:color="auto"/>
              <w:left w:val="single" w:sz="4" w:space="0" w:color="auto"/>
              <w:bottom w:val="single" w:sz="4" w:space="0" w:color="auto"/>
              <w:right w:val="single" w:sz="4" w:space="0" w:color="auto"/>
            </w:tcBorders>
          </w:tcPr>
          <w:p w14:paraId="0CE32330" w14:textId="77777777" w:rsidR="00874428" w:rsidRPr="00DC53BA" w:rsidRDefault="00A2688B" w:rsidP="002B4ECA">
            <w:pPr>
              <w:keepNext/>
              <w:spacing w:line="276" w:lineRule="auto"/>
              <w:rPr>
                <w:lang w:eastAsia="en-US"/>
              </w:rPr>
            </w:pPr>
            <w:r w:rsidRPr="00DC53BA">
              <w:rPr>
                <w:lang w:eastAsia="en-US"/>
              </w:rPr>
              <w:t>Технологии аргументации</w:t>
            </w:r>
          </w:p>
          <w:p w14:paraId="70B3BD4A" w14:textId="11B7E12A" w:rsidR="00A2688B" w:rsidRPr="00DC53BA" w:rsidRDefault="00A2688B" w:rsidP="002B4ECA">
            <w:pPr>
              <w:keepNext/>
              <w:spacing w:line="276" w:lineRule="auto"/>
              <w:rPr>
                <w:lang w:eastAsia="en-US"/>
              </w:rPr>
            </w:pPr>
            <w:r w:rsidRPr="00DC53BA">
              <w:rPr>
                <w:lang w:eastAsia="en-US"/>
              </w:rPr>
              <w:t>Использование примеров в презентациях (кейсы)</w:t>
            </w:r>
          </w:p>
        </w:tc>
        <w:tc>
          <w:tcPr>
            <w:tcW w:w="1734" w:type="pct"/>
            <w:tcBorders>
              <w:top w:val="single" w:sz="4" w:space="0" w:color="auto"/>
              <w:left w:val="single" w:sz="4" w:space="0" w:color="auto"/>
              <w:bottom w:val="single" w:sz="4" w:space="0" w:color="auto"/>
              <w:right w:val="single" w:sz="4" w:space="0" w:color="auto"/>
            </w:tcBorders>
          </w:tcPr>
          <w:p w14:paraId="7D307A22" w14:textId="77777777" w:rsidR="00A2688B" w:rsidRPr="007E2F0F" w:rsidRDefault="00A2688B" w:rsidP="002B4ECA">
            <w:pPr>
              <w:keepNext/>
              <w:spacing w:line="276" w:lineRule="auto"/>
            </w:pPr>
            <w:r w:rsidRPr="007E2F0F">
              <w:t xml:space="preserve">- работа с конспектом лекции; </w:t>
            </w:r>
          </w:p>
          <w:p w14:paraId="3BB157F9"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1F70CF8A"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55888567" w14:textId="77777777" w:rsidR="00A2688B" w:rsidRPr="007E2F0F" w:rsidRDefault="00A2688B" w:rsidP="002B4ECA">
            <w:pPr>
              <w:keepNext/>
              <w:spacing w:line="276" w:lineRule="auto"/>
            </w:pPr>
            <w:r w:rsidRPr="007E2F0F">
              <w:t xml:space="preserve">- подготовка к тестированию; </w:t>
            </w:r>
          </w:p>
          <w:p w14:paraId="3A71AF14" w14:textId="45D69E6D" w:rsidR="00874428" w:rsidRPr="007E2F0F" w:rsidRDefault="00A2688B" w:rsidP="002B4ECA">
            <w:pPr>
              <w:keepNext/>
              <w:spacing w:line="276" w:lineRule="auto"/>
              <w:rPr>
                <w:b/>
                <w:lang w:eastAsia="en-US"/>
              </w:rPr>
            </w:pPr>
            <w:r w:rsidRPr="007E2F0F">
              <w:t>- подготовка к решению кейсов</w:t>
            </w:r>
          </w:p>
        </w:tc>
      </w:tr>
      <w:tr w:rsidR="00874428" w:rsidRPr="007E2F0F" w14:paraId="50D8DF22" w14:textId="77777777" w:rsidTr="002B4ECA">
        <w:tc>
          <w:tcPr>
            <w:tcW w:w="1266" w:type="pct"/>
            <w:tcBorders>
              <w:top w:val="single" w:sz="4" w:space="0" w:color="auto"/>
              <w:left w:val="single" w:sz="4" w:space="0" w:color="auto"/>
              <w:bottom w:val="single" w:sz="4" w:space="0" w:color="auto"/>
              <w:right w:val="single" w:sz="4" w:space="0" w:color="auto"/>
            </w:tcBorders>
          </w:tcPr>
          <w:p w14:paraId="7E366A83" w14:textId="57A427EF" w:rsidR="00874428" w:rsidRPr="007E2F0F" w:rsidRDefault="00874428" w:rsidP="002B4ECA">
            <w:pPr>
              <w:keepNext/>
              <w:spacing w:line="276" w:lineRule="auto"/>
              <w:rPr>
                <w:lang w:eastAsia="en-US"/>
              </w:rPr>
            </w:pPr>
            <w:r w:rsidRPr="007E2F0F">
              <w:t>Тема 5. Проведение презентации</w:t>
            </w:r>
          </w:p>
        </w:tc>
        <w:tc>
          <w:tcPr>
            <w:tcW w:w="2000" w:type="pct"/>
            <w:tcBorders>
              <w:top w:val="single" w:sz="4" w:space="0" w:color="auto"/>
              <w:left w:val="single" w:sz="4" w:space="0" w:color="auto"/>
              <w:bottom w:val="single" w:sz="4" w:space="0" w:color="auto"/>
              <w:right w:val="single" w:sz="4" w:space="0" w:color="auto"/>
            </w:tcBorders>
          </w:tcPr>
          <w:p w14:paraId="08A12897" w14:textId="144C7C4D" w:rsidR="00874428" w:rsidRPr="00DC53BA" w:rsidRDefault="00A2688B" w:rsidP="002B4ECA">
            <w:pPr>
              <w:keepNext/>
              <w:spacing w:line="276" w:lineRule="auto"/>
              <w:rPr>
                <w:lang w:eastAsia="en-US"/>
              </w:rPr>
            </w:pPr>
            <w:r w:rsidRPr="00DC53BA">
              <w:rPr>
                <w:lang w:eastAsia="en-US"/>
              </w:rPr>
              <w:t>Управление эмоциональным состоянием аудитории</w:t>
            </w:r>
          </w:p>
        </w:tc>
        <w:tc>
          <w:tcPr>
            <w:tcW w:w="1734" w:type="pct"/>
            <w:tcBorders>
              <w:top w:val="single" w:sz="4" w:space="0" w:color="auto"/>
              <w:left w:val="single" w:sz="4" w:space="0" w:color="auto"/>
              <w:bottom w:val="single" w:sz="4" w:space="0" w:color="auto"/>
              <w:right w:val="single" w:sz="4" w:space="0" w:color="auto"/>
            </w:tcBorders>
          </w:tcPr>
          <w:p w14:paraId="592E36E1" w14:textId="77777777" w:rsidR="00A2688B" w:rsidRPr="007E2F0F" w:rsidRDefault="00A2688B" w:rsidP="002B4ECA">
            <w:pPr>
              <w:keepNext/>
              <w:spacing w:line="276" w:lineRule="auto"/>
            </w:pPr>
            <w:r w:rsidRPr="007E2F0F">
              <w:t xml:space="preserve">- работа с конспектом лекции; </w:t>
            </w:r>
          </w:p>
          <w:p w14:paraId="55A5454D"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524B2041"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43C5E75E" w14:textId="77777777" w:rsidR="00A2688B" w:rsidRPr="007E2F0F" w:rsidRDefault="00A2688B" w:rsidP="002B4ECA">
            <w:pPr>
              <w:keepNext/>
              <w:spacing w:line="276" w:lineRule="auto"/>
            </w:pPr>
            <w:r w:rsidRPr="007E2F0F">
              <w:t xml:space="preserve">- подготовка к тестированию; </w:t>
            </w:r>
          </w:p>
          <w:p w14:paraId="299EEC38" w14:textId="27214E4F" w:rsidR="00874428" w:rsidRPr="007E2F0F" w:rsidRDefault="00A2688B" w:rsidP="002B4ECA">
            <w:pPr>
              <w:keepNext/>
              <w:spacing w:line="276" w:lineRule="auto"/>
              <w:rPr>
                <w:b/>
                <w:lang w:eastAsia="en-US"/>
              </w:rPr>
            </w:pPr>
            <w:r w:rsidRPr="007E2F0F">
              <w:t>- подготовка к решению кейсов</w:t>
            </w:r>
          </w:p>
        </w:tc>
      </w:tr>
      <w:tr w:rsidR="00874428" w:rsidRPr="007E2F0F" w14:paraId="74F81297" w14:textId="77777777" w:rsidTr="002B4ECA">
        <w:tc>
          <w:tcPr>
            <w:tcW w:w="1266" w:type="pct"/>
            <w:tcBorders>
              <w:top w:val="single" w:sz="4" w:space="0" w:color="auto"/>
              <w:left w:val="single" w:sz="4" w:space="0" w:color="auto"/>
              <w:bottom w:val="single" w:sz="4" w:space="0" w:color="auto"/>
              <w:right w:val="single" w:sz="4" w:space="0" w:color="auto"/>
            </w:tcBorders>
          </w:tcPr>
          <w:p w14:paraId="6F907992" w14:textId="4F9CE061" w:rsidR="00874428" w:rsidRPr="007E2F0F" w:rsidRDefault="00874428" w:rsidP="002B4ECA">
            <w:pPr>
              <w:keepNext/>
              <w:spacing w:line="276" w:lineRule="auto"/>
              <w:rPr>
                <w:lang w:eastAsia="en-US"/>
              </w:rPr>
            </w:pPr>
            <w:r w:rsidRPr="007E2F0F">
              <w:t>Тема 6. Оценка и  совершенствование презентации</w:t>
            </w:r>
          </w:p>
        </w:tc>
        <w:tc>
          <w:tcPr>
            <w:tcW w:w="2000" w:type="pct"/>
            <w:tcBorders>
              <w:top w:val="single" w:sz="4" w:space="0" w:color="auto"/>
              <w:left w:val="single" w:sz="4" w:space="0" w:color="auto"/>
              <w:bottom w:val="single" w:sz="4" w:space="0" w:color="auto"/>
              <w:right w:val="single" w:sz="4" w:space="0" w:color="auto"/>
            </w:tcBorders>
          </w:tcPr>
          <w:p w14:paraId="1494D977" w14:textId="7F9B6087" w:rsidR="00874428" w:rsidRPr="00DC53BA" w:rsidRDefault="00A2688B" w:rsidP="002B4ECA">
            <w:pPr>
              <w:keepNext/>
              <w:spacing w:line="276" w:lineRule="auto"/>
              <w:rPr>
                <w:lang w:eastAsia="en-US"/>
              </w:rPr>
            </w:pPr>
            <w:r w:rsidRPr="00DC53BA">
              <w:rPr>
                <w:lang w:eastAsia="en-US"/>
              </w:rPr>
              <w:t>Совершенствование техники невербальной коммуникации</w:t>
            </w:r>
          </w:p>
        </w:tc>
        <w:tc>
          <w:tcPr>
            <w:tcW w:w="1734" w:type="pct"/>
            <w:tcBorders>
              <w:top w:val="single" w:sz="4" w:space="0" w:color="auto"/>
              <w:left w:val="single" w:sz="4" w:space="0" w:color="auto"/>
              <w:bottom w:val="single" w:sz="4" w:space="0" w:color="auto"/>
              <w:right w:val="single" w:sz="4" w:space="0" w:color="auto"/>
            </w:tcBorders>
          </w:tcPr>
          <w:p w14:paraId="3D153F63" w14:textId="77777777" w:rsidR="00A2688B" w:rsidRPr="007E2F0F" w:rsidRDefault="00A2688B" w:rsidP="002B4ECA">
            <w:pPr>
              <w:keepNext/>
              <w:spacing w:line="276" w:lineRule="auto"/>
            </w:pPr>
            <w:r w:rsidRPr="007E2F0F">
              <w:t xml:space="preserve">- работа с конспектом лекции; </w:t>
            </w:r>
          </w:p>
          <w:p w14:paraId="373A70F0"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4C9B38A1"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79EF7CCA" w14:textId="77777777" w:rsidR="00A2688B" w:rsidRPr="007E2F0F" w:rsidRDefault="00A2688B" w:rsidP="002B4ECA">
            <w:pPr>
              <w:keepNext/>
              <w:spacing w:line="276" w:lineRule="auto"/>
            </w:pPr>
            <w:r w:rsidRPr="007E2F0F">
              <w:t xml:space="preserve">- подготовка к решению кейсов; - подготовка проектных заданий; </w:t>
            </w:r>
          </w:p>
          <w:p w14:paraId="2D6774C9" w14:textId="79D84C2E"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37288F08" w14:textId="77777777" w:rsidTr="002B4ECA">
        <w:tc>
          <w:tcPr>
            <w:tcW w:w="1266" w:type="pct"/>
            <w:tcBorders>
              <w:top w:val="single" w:sz="4" w:space="0" w:color="auto"/>
              <w:left w:val="single" w:sz="4" w:space="0" w:color="auto"/>
              <w:bottom w:val="single" w:sz="4" w:space="0" w:color="auto"/>
              <w:right w:val="single" w:sz="4" w:space="0" w:color="auto"/>
            </w:tcBorders>
          </w:tcPr>
          <w:p w14:paraId="66F85B96" w14:textId="5058B9EF" w:rsidR="00874428" w:rsidRPr="007E2F0F" w:rsidRDefault="00874428" w:rsidP="002B4ECA">
            <w:pPr>
              <w:keepNext/>
              <w:spacing w:line="276" w:lineRule="auto"/>
              <w:rPr>
                <w:lang w:eastAsia="en-US"/>
              </w:rPr>
            </w:pPr>
            <w:r w:rsidRPr="007E2F0F">
              <w:t>Тема 7. Дизайн представления информации</w:t>
            </w:r>
          </w:p>
        </w:tc>
        <w:tc>
          <w:tcPr>
            <w:tcW w:w="2000" w:type="pct"/>
            <w:tcBorders>
              <w:top w:val="single" w:sz="4" w:space="0" w:color="auto"/>
              <w:left w:val="single" w:sz="4" w:space="0" w:color="auto"/>
              <w:bottom w:val="single" w:sz="4" w:space="0" w:color="auto"/>
              <w:right w:val="single" w:sz="4" w:space="0" w:color="auto"/>
            </w:tcBorders>
          </w:tcPr>
          <w:p w14:paraId="60DE79A8" w14:textId="49EB934D" w:rsidR="00874428" w:rsidRPr="00DC53BA" w:rsidRDefault="00A2688B" w:rsidP="002B4ECA">
            <w:pPr>
              <w:keepNext/>
              <w:spacing w:line="276" w:lineRule="auto"/>
              <w:rPr>
                <w:lang w:eastAsia="en-US"/>
              </w:rPr>
            </w:pPr>
            <w:r w:rsidRPr="00DC53BA">
              <w:rPr>
                <w:lang w:eastAsia="en-US"/>
              </w:rPr>
              <w:t>Эффективные фоны слайдов</w:t>
            </w:r>
          </w:p>
        </w:tc>
        <w:tc>
          <w:tcPr>
            <w:tcW w:w="1734" w:type="pct"/>
            <w:tcBorders>
              <w:top w:val="single" w:sz="4" w:space="0" w:color="auto"/>
              <w:left w:val="single" w:sz="4" w:space="0" w:color="auto"/>
              <w:bottom w:val="single" w:sz="4" w:space="0" w:color="auto"/>
              <w:right w:val="single" w:sz="4" w:space="0" w:color="auto"/>
            </w:tcBorders>
          </w:tcPr>
          <w:p w14:paraId="5FFD59EA" w14:textId="77777777" w:rsidR="00A2688B" w:rsidRPr="007E2F0F" w:rsidRDefault="00A2688B" w:rsidP="002B4ECA">
            <w:pPr>
              <w:keepNext/>
              <w:spacing w:line="276" w:lineRule="auto"/>
            </w:pPr>
            <w:r w:rsidRPr="007E2F0F">
              <w:t xml:space="preserve">- работа с конспектом лекции; </w:t>
            </w:r>
          </w:p>
          <w:p w14:paraId="6D1B7E03"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6436202F"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6CC20FC0" w14:textId="77777777" w:rsidR="00A2688B" w:rsidRPr="007E2F0F" w:rsidRDefault="00A2688B" w:rsidP="002B4ECA">
            <w:pPr>
              <w:keepNext/>
              <w:spacing w:line="276" w:lineRule="auto"/>
            </w:pPr>
            <w:r w:rsidRPr="007E2F0F">
              <w:t xml:space="preserve">- подготовка к решению кейсов; - подготовка проектных заданий; </w:t>
            </w:r>
          </w:p>
          <w:p w14:paraId="51EE1F03" w14:textId="0B7D9B78"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2D97EB8B" w14:textId="77777777" w:rsidTr="002B4ECA">
        <w:tc>
          <w:tcPr>
            <w:tcW w:w="1266" w:type="pct"/>
            <w:tcBorders>
              <w:top w:val="single" w:sz="4" w:space="0" w:color="auto"/>
              <w:left w:val="single" w:sz="4" w:space="0" w:color="auto"/>
              <w:bottom w:val="single" w:sz="4" w:space="0" w:color="auto"/>
              <w:right w:val="single" w:sz="4" w:space="0" w:color="auto"/>
            </w:tcBorders>
          </w:tcPr>
          <w:p w14:paraId="3456C9D9" w14:textId="76E1F7B6" w:rsidR="00874428" w:rsidRPr="007E2F0F" w:rsidRDefault="00874428" w:rsidP="002B4ECA">
            <w:pPr>
              <w:keepNext/>
              <w:spacing w:line="276" w:lineRule="auto"/>
              <w:rPr>
                <w:lang w:eastAsia="en-US"/>
              </w:rPr>
            </w:pPr>
            <w:r w:rsidRPr="007E2F0F">
              <w:t>Тема 8. Использование программных средств при подготовке презентации</w:t>
            </w:r>
          </w:p>
        </w:tc>
        <w:tc>
          <w:tcPr>
            <w:tcW w:w="2000" w:type="pct"/>
            <w:tcBorders>
              <w:top w:val="single" w:sz="4" w:space="0" w:color="auto"/>
              <w:left w:val="single" w:sz="4" w:space="0" w:color="auto"/>
              <w:bottom w:val="single" w:sz="4" w:space="0" w:color="auto"/>
              <w:right w:val="single" w:sz="4" w:space="0" w:color="auto"/>
            </w:tcBorders>
          </w:tcPr>
          <w:p w14:paraId="008A5849" w14:textId="3CBAE26C" w:rsidR="00874428" w:rsidRPr="00DC53BA" w:rsidRDefault="00A2688B" w:rsidP="002B4ECA">
            <w:pPr>
              <w:keepNext/>
              <w:spacing w:line="276" w:lineRule="auto"/>
              <w:rPr>
                <w:lang w:val="en-US" w:eastAsia="en-US"/>
              </w:rPr>
            </w:pPr>
            <w:r w:rsidRPr="00DC53BA">
              <w:rPr>
                <w:lang w:eastAsia="en-US"/>
              </w:rPr>
              <w:t xml:space="preserve">Изучение </w:t>
            </w:r>
            <w:r w:rsidRPr="00DC53BA">
              <w:rPr>
                <w:lang w:val="en-US" w:eastAsia="en-US"/>
              </w:rPr>
              <w:t>LaTeX</w:t>
            </w:r>
          </w:p>
        </w:tc>
        <w:tc>
          <w:tcPr>
            <w:tcW w:w="1734" w:type="pct"/>
            <w:tcBorders>
              <w:top w:val="single" w:sz="4" w:space="0" w:color="auto"/>
              <w:left w:val="single" w:sz="4" w:space="0" w:color="auto"/>
              <w:bottom w:val="single" w:sz="4" w:space="0" w:color="auto"/>
              <w:right w:val="single" w:sz="4" w:space="0" w:color="auto"/>
            </w:tcBorders>
          </w:tcPr>
          <w:p w14:paraId="78EA1BE2" w14:textId="77777777" w:rsidR="00A2688B" w:rsidRPr="007E2F0F" w:rsidRDefault="00A2688B" w:rsidP="002B4ECA">
            <w:pPr>
              <w:keepNext/>
              <w:spacing w:line="276" w:lineRule="auto"/>
            </w:pPr>
            <w:r w:rsidRPr="007E2F0F">
              <w:t xml:space="preserve">- работа с конспектом лекции; </w:t>
            </w:r>
          </w:p>
          <w:p w14:paraId="483C9B79"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5669A2D0" w14:textId="2729A303" w:rsidR="00874428" w:rsidRPr="007E2F0F" w:rsidRDefault="00A2688B" w:rsidP="002B4ECA">
            <w:pPr>
              <w:keepNext/>
              <w:spacing w:line="276" w:lineRule="auto"/>
              <w:rPr>
                <w:b/>
                <w:lang w:eastAsia="en-US"/>
              </w:rPr>
            </w:pPr>
            <w:r w:rsidRPr="007E2F0F">
              <w:t>- составление плана и тезисов ответов на контрольные вопросы</w:t>
            </w:r>
          </w:p>
        </w:tc>
      </w:tr>
    </w:tbl>
    <w:p w14:paraId="7E1B80C7" w14:textId="035F67C3" w:rsidR="00057BAE" w:rsidRPr="007E2F0F" w:rsidRDefault="00057BAE" w:rsidP="00064C61">
      <w:pPr>
        <w:spacing w:before="100" w:beforeAutospacing="1" w:after="100" w:afterAutospacing="1"/>
        <w:contextualSpacing/>
        <w:jc w:val="both"/>
        <w:rPr>
          <w:bCs/>
          <w:sz w:val="28"/>
          <w:szCs w:val="28"/>
        </w:rPr>
      </w:pPr>
    </w:p>
    <w:p w14:paraId="014F50FA" w14:textId="77777777" w:rsidR="002075F5" w:rsidRPr="007E2F0F" w:rsidRDefault="002075F5" w:rsidP="002075F5">
      <w:pPr>
        <w:keepNext/>
        <w:spacing w:line="360" w:lineRule="auto"/>
        <w:jc w:val="both"/>
        <w:rPr>
          <w:b/>
          <w:noProof w:val="0"/>
          <w:sz w:val="28"/>
          <w:szCs w:val="28"/>
        </w:rPr>
      </w:pPr>
      <w:r w:rsidRPr="007E2F0F">
        <w:rPr>
          <w:b/>
          <w:sz w:val="28"/>
          <w:szCs w:val="28"/>
        </w:rPr>
        <w:t xml:space="preserve">6.2. Перечень вопросов, заданий, тем для подготовки к текущему контролю </w:t>
      </w:r>
    </w:p>
    <w:p w14:paraId="33701E5B" w14:textId="77777777" w:rsidR="004A355A" w:rsidRPr="007E2F0F" w:rsidRDefault="004A355A" w:rsidP="005E0347">
      <w:pPr>
        <w:spacing w:before="100" w:beforeAutospacing="1" w:after="100" w:afterAutospacing="1"/>
        <w:contextualSpacing/>
        <w:jc w:val="center"/>
        <w:rPr>
          <w:b/>
          <w:bCs/>
          <w:sz w:val="28"/>
          <w:szCs w:val="28"/>
        </w:rPr>
      </w:pPr>
    </w:p>
    <w:p w14:paraId="721D7343" w14:textId="3105CB83" w:rsidR="00340303" w:rsidRPr="007E2F0F" w:rsidRDefault="00340303" w:rsidP="00340303">
      <w:pPr>
        <w:jc w:val="center"/>
        <w:rPr>
          <w:b/>
          <w:sz w:val="28"/>
          <w:szCs w:val="28"/>
        </w:rPr>
      </w:pPr>
      <w:r w:rsidRPr="007E2F0F">
        <w:rPr>
          <w:b/>
          <w:sz w:val="28"/>
          <w:szCs w:val="28"/>
        </w:rPr>
        <w:t xml:space="preserve">Вопросы для </w:t>
      </w:r>
      <w:r w:rsidR="00DB06BF">
        <w:rPr>
          <w:b/>
          <w:sz w:val="28"/>
          <w:szCs w:val="28"/>
        </w:rPr>
        <w:t>проектной</w:t>
      </w:r>
      <w:r w:rsidRPr="007E2F0F">
        <w:rPr>
          <w:b/>
          <w:sz w:val="28"/>
          <w:szCs w:val="28"/>
        </w:rPr>
        <w:t xml:space="preserve"> работы</w:t>
      </w:r>
    </w:p>
    <w:p w14:paraId="07E8877C" w14:textId="77777777" w:rsidR="00340303" w:rsidRPr="007E2F0F" w:rsidRDefault="00340303" w:rsidP="00340303">
      <w:pPr>
        <w:jc w:val="center"/>
        <w:rPr>
          <w:b/>
          <w:sz w:val="28"/>
          <w:szCs w:val="28"/>
        </w:rPr>
      </w:pPr>
    </w:p>
    <w:p w14:paraId="6EDBB67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Цели, виды, стили презентаций. Основные законы эффективных коммуникаций.</w:t>
      </w:r>
    </w:p>
    <w:p w14:paraId="7DF4E200"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 Правила проведения презентации. Ключевые факторы успеха.</w:t>
      </w:r>
    </w:p>
    <w:p w14:paraId="368F1F4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Содержательная и коммуникативная части презентации.</w:t>
      </w:r>
    </w:p>
    <w:p w14:paraId="2BB085D8"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Закономерности восприятия и запоминания информации.</w:t>
      </w:r>
    </w:p>
    <w:p w14:paraId="2E0B8424"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Типичные ошибки в презентациях. </w:t>
      </w:r>
    </w:p>
    <w:p w14:paraId="0AD9164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Характеристики личности выступающего, влияющие на успешность презентации.</w:t>
      </w:r>
    </w:p>
    <w:p w14:paraId="45392472"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 Техники самоподачи привлекательности, компетентности.</w:t>
      </w:r>
    </w:p>
    <w:p w14:paraId="3C380427"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Аудитория, виды, способы анализа.</w:t>
      </w:r>
    </w:p>
    <w:p w14:paraId="4C0424B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27F6D64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Работа над текстом презентации.</w:t>
      </w:r>
    </w:p>
    <w:p w14:paraId="4388363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Использование "Вы-стратегии". Речевые приемы вовлечения и присоединения аудитории. </w:t>
      </w:r>
    </w:p>
    <w:p w14:paraId="5B93D70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Представление информации с ориентацией на восприятие собеседника </w:t>
      </w:r>
    </w:p>
    <w:p w14:paraId="51AE2B72"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Представление выступления в виде серии эпизодов </w:t>
      </w:r>
    </w:p>
    <w:p w14:paraId="21C59BD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Четыре части презентации, цели и задачи каждой части.</w:t>
      </w:r>
    </w:p>
    <w:p w14:paraId="34F76DE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Формулирование основного тезиса презентации. </w:t>
      </w:r>
    </w:p>
    <w:p w14:paraId="133F191F"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Структура аргументации. Правила эффективного аргумента. </w:t>
      </w:r>
    </w:p>
    <w:p w14:paraId="5F31DE8D"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Язык выгоды аудитории. Призыв аудитории к действию.</w:t>
      </w:r>
    </w:p>
    <w:p w14:paraId="1733B140" w14:textId="77777777" w:rsidR="00340303" w:rsidRPr="007E2F0F" w:rsidRDefault="00340303" w:rsidP="00340303">
      <w:pPr>
        <w:pStyle w:val="afc"/>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Критерии оценки выступления.  Совершенствование техники невербальной коммуникации</w:t>
      </w:r>
    </w:p>
    <w:p w14:paraId="3523988D"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Дизайн слайдов: текст слайда: </w:t>
      </w:r>
      <w:proofErr w:type="spellStart"/>
      <w:r w:rsidRPr="007E2F0F">
        <w:rPr>
          <w:rFonts w:ascii="Times New Roman" w:hAnsi="Times New Roman" w:cs="Times New Roman"/>
          <w:sz w:val="28"/>
          <w:szCs w:val="28"/>
        </w:rPr>
        <w:t>sms-style</w:t>
      </w:r>
      <w:proofErr w:type="spellEnd"/>
      <w:r w:rsidRPr="007E2F0F">
        <w:rPr>
          <w:rFonts w:ascii="Times New Roman" w:hAnsi="Times New Roman" w:cs="Times New Roman"/>
          <w:sz w:val="28"/>
          <w:szCs w:val="28"/>
        </w:rPr>
        <w:t>, атрибуты текста.</w:t>
      </w:r>
    </w:p>
    <w:p w14:paraId="68978CB5"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lang w:val="en-US"/>
        </w:rPr>
      </w:pPr>
      <w:r w:rsidRPr="007E2F0F">
        <w:rPr>
          <w:rFonts w:ascii="Times New Roman" w:hAnsi="Times New Roman" w:cs="Times New Roman"/>
          <w:sz w:val="28"/>
          <w:szCs w:val="28"/>
        </w:rPr>
        <w:t>Обзор</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программных</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продуктов</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для</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создания</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презентаций</w:t>
      </w:r>
      <w:r w:rsidRPr="007E2F0F">
        <w:rPr>
          <w:rFonts w:ascii="Times New Roman" w:hAnsi="Times New Roman" w:cs="Times New Roman"/>
          <w:sz w:val="28"/>
          <w:szCs w:val="28"/>
          <w:lang w:val="en-US"/>
        </w:rPr>
        <w:t xml:space="preserve">: Microsoft PowerPoint, Open Office Impress, Corel Presentations, Lotus Freelance Graphics, </w:t>
      </w:r>
      <w:proofErr w:type="spellStart"/>
      <w:r w:rsidRPr="007E2F0F">
        <w:rPr>
          <w:rFonts w:ascii="Times New Roman" w:hAnsi="Times New Roman" w:cs="Times New Roman"/>
          <w:sz w:val="28"/>
          <w:szCs w:val="28"/>
          <w:lang w:val="en-US"/>
        </w:rPr>
        <w:t>LaTeX</w:t>
      </w:r>
      <w:proofErr w:type="spellEnd"/>
      <w:r w:rsidRPr="007E2F0F">
        <w:rPr>
          <w:rFonts w:ascii="Times New Roman" w:hAnsi="Times New Roman" w:cs="Times New Roman"/>
          <w:sz w:val="28"/>
          <w:szCs w:val="28"/>
          <w:lang w:val="en-US"/>
        </w:rPr>
        <w:t>.</w:t>
      </w:r>
    </w:p>
    <w:p w14:paraId="18FDF477" w14:textId="77777777" w:rsidR="00340303" w:rsidRPr="007E2F0F" w:rsidRDefault="00340303" w:rsidP="00340303">
      <w:pPr>
        <w:spacing w:line="276" w:lineRule="auto"/>
        <w:jc w:val="both"/>
        <w:rPr>
          <w:sz w:val="28"/>
          <w:szCs w:val="28"/>
          <w:lang w:val="en-US"/>
        </w:rPr>
      </w:pPr>
    </w:p>
    <w:p w14:paraId="7E1C43C1" w14:textId="3F2759F8" w:rsidR="00A2688B" w:rsidRPr="007E2F0F" w:rsidRDefault="00B7491B" w:rsidP="005E0347">
      <w:pPr>
        <w:spacing w:before="100" w:beforeAutospacing="1" w:after="100" w:afterAutospacing="1"/>
        <w:contextualSpacing/>
        <w:jc w:val="center"/>
        <w:rPr>
          <w:b/>
          <w:bCs/>
          <w:sz w:val="28"/>
          <w:szCs w:val="28"/>
        </w:rPr>
      </w:pPr>
      <w:r w:rsidRPr="007E2F0F">
        <w:rPr>
          <w:b/>
          <w:bCs/>
          <w:sz w:val="28"/>
          <w:szCs w:val="28"/>
        </w:rPr>
        <w:t xml:space="preserve">Пример: </w:t>
      </w:r>
      <w:r w:rsidR="00DB06BF">
        <w:rPr>
          <w:b/>
          <w:bCs/>
          <w:sz w:val="28"/>
          <w:szCs w:val="28"/>
        </w:rPr>
        <w:t>проектная</w:t>
      </w:r>
      <w:r w:rsidR="005E0347" w:rsidRPr="007E2F0F">
        <w:rPr>
          <w:b/>
          <w:bCs/>
          <w:sz w:val="28"/>
          <w:szCs w:val="28"/>
        </w:rPr>
        <w:t xml:space="preserve"> работа</w:t>
      </w:r>
    </w:p>
    <w:p w14:paraId="74B842E9" w14:textId="34F09E30"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1.</w:t>
      </w:r>
    </w:p>
    <w:p w14:paraId="0DF159C1" w14:textId="307BF2A3" w:rsidR="005E0347" w:rsidRPr="007E2F0F" w:rsidRDefault="005E0347" w:rsidP="005E0347">
      <w:pPr>
        <w:spacing w:before="100" w:beforeAutospacing="1" w:after="100" w:afterAutospacing="1"/>
        <w:contextualSpacing/>
        <w:rPr>
          <w:bCs/>
          <w:sz w:val="28"/>
          <w:szCs w:val="28"/>
        </w:rPr>
      </w:pPr>
      <w:r w:rsidRPr="007E2F0F">
        <w:rPr>
          <w:bCs/>
          <w:sz w:val="28"/>
          <w:szCs w:val="28"/>
        </w:rPr>
        <w:t>Назовите основные принципы создания презентации.</w:t>
      </w:r>
    </w:p>
    <w:p w14:paraId="737BFD0F" w14:textId="77777777" w:rsidR="005E0347" w:rsidRPr="007E2F0F" w:rsidRDefault="005E0347" w:rsidP="005E0347">
      <w:pPr>
        <w:spacing w:before="100" w:beforeAutospacing="1" w:after="100" w:afterAutospacing="1"/>
        <w:contextualSpacing/>
        <w:rPr>
          <w:bCs/>
          <w:sz w:val="28"/>
          <w:szCs w:val="28"/>
        </w:rPr>
      </w:pPr>
    </w:p>
    <w:p w14:paraId="2DA306F4" w14:textId="3F90091D"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2.</w:t>
      </w:r>
    </w:p>
    <w:p w14:paraId="4AFE63A0"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1. Основная задача вступления (введения) публичного выступления: </w:t>
      </w:r>
    </w:p>
    <w:p w14:paraId="5162B25E" w14:textId="12726E4E"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а) раскрыть основную идею речи; </w:t>
      </w:r>
    </w:p>
    <w:p w14:paraId="52618FF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подготовить слушателей к восприятию речи;</w:t>
      </w:r>
    </w:p>
    <w:p w14:paraId="03DC21EA"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 в) сделать комплимент аудитории; </w:t>
      </w:r>
    </w:p>
    <w:p w14:paraId="2F0DD02C"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г) все ответы верны.</w:t>
      </w:r>
    </w:p>
    <w:p w14:paraId="3FF7EA5F"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2.Модульный принцип построения речи: </w:t>
      </w:r>
    </w:p>
    <w:p w14:paraId="24E715CE"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а) содержание речи разбивается на отдельные </w:t>
      </w:r>
      <w:proofErr w:type="spellStart"/>
      <w:r w:rsidRPr="007E2F0F">
        <w:rPr>
          <w:noProof w:val="0"/>
          <w:sz w:val="28"/>
          <w:szCs w:val="28"/>
        </w:rPr>
        <w:t>микротемы</w:t>
      </w:r>
      <w:proofErr w:type="spellEnd"/>
      <w:r w:rsidRPr="007E2F0F">
        <w:rPr>
          <w:noProof w:val="0"/>
          <w:sz w:val="28"/>
          <w:szCs w:val="28"/>
        </w:rPr>
        <w:t xml:space="preserve">; </w:t>
      </w:r>
    </w:p>
    <w:p w14:paraId="503C4AC3"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каждая модуль подчиняется правилу трех частей;</w:t>
      </w:r>
    </w:p>
    <w:p w14:paraId="340D0D4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 в) содержание речи разбивается на отдельные модули;</w:t>
      </w:r>
    </w:p>
    <w:p w14:paraId="73C25E76"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 г) все ответы верны. </w:t>
      </w:r>
    </w:p>
    <w:p w14:paraId="02AECBA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3.Термином «речевое мышление» обозначают: </w:t>
      </w:r>
    </w:p>
    <w:p w14:paraId="06C6B596"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а) мышление во время речи;</w:t>
      </w:r>
    </w:p>
    <w:p w14:paraId="1030E3A9"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передача информации;</w:t>
      </w:r>
    </w:p>
    <w:p w14:paraId="3E9A7C4A"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в) зависимость от психического состояния; </w:t>
      </w:r>
    </w:p>
    <w:p w14:paraId="479EEC6D"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г) все ответы верны. </w:t>
      </w:r>
    </w:p>
    <w:p w14:paraId="36E0E2F8"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4.Ключевая фраза речевой презентации: </w:t>
      </w:r>
    </w:p>
    <w:p w14:paraId="6C7027F9"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а) эмоциональные доводы;</w:t>
      </w:r>
    </w:p>
    <w:p w14:paraId="25BA5A2B"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 б) апелляция к выгодам слушателей; </w:t>
      </w:r>
    </w:p>
    <w:p w14:paraId="7921EDDF"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в) иллюстрация позиции презентатора; </w:t>
      </w:r>
    </w:p>
    <w:p w14:paraId="25AF8471" w14:textId="7C7E2518"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г) все ответы неверны. </w:t>
      </w:r>
    </w:p>
    <w:p w14:paraId="0E620A00" w14:textId="77777777" w:rsidR="005E0347" w:rsidRPr="007E2F0F" w:rsidRDefault="005E0347" w:rsidP="005E0347">
      <w:pPr>
        <w:spacing w:before="100" w:beforeAutospacing="1" w:after="100" w:afterAutospacing="1"/>
        <w:contextualSpacing/>
        <w:rPr>
          <w:rFonts w:ascii="Times" w:hAnsi="Times"/>
          <w:noProof w:val="0"/>
          <w:sz w:val="28"/>
          <w:szCs w:val="28"/>
        </w:rPr>
      </w:pPr>
    </w:p>
    <w:p w14:paraId="13BA7BB9" w14:textId="4FC73AC5"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3.</w:t>
      </w:r>
    </w:p>
    <w:p w14:paraId="292676E0" w14:textId="1E1816C2" w:rsidR="005E0347" w:rsidRPr="007E2F0F" w:rsidRDefault="005E0347" w:rsidP="005E0347">
      <w:pPr>
        <w:spacing w:before="100" w:beforeAutospacing="1" w:after="100" w:afterAutospacing="1"/>
        <w:contextualSpacing/>
        <w:rPr>
          <w:bCs/>
          <w:sz w:val="28"/>
          <w:szCs w:val="28"/>
        </w:rPr>
      </w:pPr>
      <w:r w:rsidRPr="007E2F0F">
        <w:rPr>
          <w:bCs/>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bCs/>
          <w:sz w:val="28"/>
          <w:szCs w:val="28"/>
        </w:rPr>
        <w:t> </w:t>
      </w:r>
      <w:r w:rsidRPr="007E2F0F">
        <w:rPr>
          <w:bCs/>
          <w:sz w:val="28"/>
          <w:szCs w:val="28"/>
        </w:rPr>
        <w:t>подготовить план, продумать структуру публичного выступления.</w:t>
      </w:r>
    </w:p>
    <w:p w14:paraId="1D2DC527" w14:textId="0AEBBF94" w:rsidR="005E0347" w:rsidRPr="007E2F0F" w:rsidRDefault="00B7491B" w:rsidP="005E0347">
      <w:pPr>
        <w:spacing w:before="100" w:beforeAutospacing="1" w:after="100" w:afterAutospacing="1"/>
        <w:contextualSpacing/>
        <w:rPr>
          <w:bCs/>
          <w:sz w:val="28"/>
          <w:szCs w:val="28"/>
        </w:rPr>
      </w:pPr>
      <w:r w:rsidRPr="007E2F0F">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1214D76" w14:textId="77777777" w:rsidR="00B7491B" w:rsidRPr="007E2F0F" w:rsidRDefault="00B7491B" w:rsidP="005E0347">
      <w:pPr>
        <w:spacing w:before="100" w:beforeAutospacing="1" w:after="100" w:afterAutospacing="1"/>
        <w:contextualSpacing/>
        <w:rPr>
          <w:bCs/>
          <w:sz w:val="28"/>
          <w:szCs w:val="28"/>
        </w:rPr>
      </w:pPr>
    </w:p>
    <w:p w14:paraId="23B06EB1" w14:textId="77777777" w:rsidR="00046D2B" w:rsidRPr="007E2F0F" w:rsidRDefault="00046D2B" w:rsidP="00046D2B">
      <w:pPr>
        <w:jc w:val="both"/>
        <w:rPr>
          <w:b/>
          <w:noProof w:val="0"/>
          <w:sz w:val="28"/>
          <w:szCs w:val="28"/>
        </w:rPr>
      </w:pPr>
      <w:r w:rsidRPr="007E2F0F">
        <w:rPr>
          <w:b/>
          <w:sz w:val="28"/>
          <w:szCs w:val="28"/>
        </w:rPr>
        <w:t>7. Фонд оценочных средств для проведения промежуточной аттестации обучающихся по дисциплине</w:t>
      </w:r>
    </w:p>
    <w:p w14:paraId="42933EEA" w14:textId="77777777" w:rsidR="00046D2B" w:rsidRPr="007E2F0F" w:rsidRDefault="00046D2B" w:rsidP="00046D2B">
      <w:pPr>
        <w:spacing w:line="360" w:lineRule="auto"/>
        <w:ind w:firstLine="708"/>
        <w:jc w:val="both"/>
        <w:rPr>
          <w:i/>
        </w:rPr>
      </w:pPr>
    </w:p>
    <w:p w14:paraId="75528B14" w14:textId="03A69CDE" w:rsidR="00046D2B" w:rsidRDefault="00046D2B" w:rsidP="00046D2B">
      <w:pPr>
        <w:spacing w:line="360" w:lineRule="auto"/>
        <w:ind w:firstLine="708"/>
        <w:jc w:val="both"/>
        <w:rPr>
          <w:bCs/>
          <w:sz w:val="28"/>
          <w:szCs w:val="28"/>
        </w:rPr>
      </w:pPr>
      <w:r w:rsidRPr="007E2F0F">
        <w:rPr>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4ECA" w:rsidRPr="007E2F0F">
        <w:rPr>
          <w:bCs/>
          <w:sz w:val="28"/>
          <w:szCs w:val="28"/>
        </w:rPr>
        <w:t>.</w:t>
      </w:r>
    </w:p>
    <w:p w14:paraId="29DCB236" w14:textId="12AD98FD" w:rsidR="003955CC" w:rsidRDefault="003955CC" w:rsidP="00046D2B">
      <w:pPr>
        <w:spacing w:line="360" w:lineRule="auto"/>
        <w:ind w:firstLine="708"/>
        <w:jc w:val="both"/>
        <w:rPr>
          <w:bCs/>
          <w:sz w:val="28"/>
          <w:szCs w:val="28"/>
        </w:rPr>
      </w:pPr>
    </w:p>
    <w:p w14:paraId="28D2CD72" w14:textId="77777777" w:rsidR="003955CC" w:rsidRDefault="003955CC" w:rsidP="00046D2B">
      <w:pPr>
        <w:spacing w:line="360" w:lineRule="auto"/>
        <w:ind w:firstLine="708"/>
        <w:jc w:val="both"/>
        <w:rPr>
          <w:bCs/>
          <w:sz w:val="28"/>
          <w:szCs w:val="28"/>
        </w:rPr>
      </w:pPr>
    </w:p>
    <w:p w14:paraId="2D74BBA3" w14:textId="77777777" w:rsidR="003955CC" w:rsidRPr="00007F07" w:rsidRDefault="003955CC" w:rsidP="003955CC">
      <w:pPr>
        <w:ind w:right="453"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3955CC" w14:paraId="60299739" w14:textId="77777777" w:rsidTr="001A44F7">
        <w:tc>
          <w:tcPr>
            <w:tcW w:w="1858" w:type="dxa"/>
            <w:shd w:val="clear" w:color="auto" w:fill="auto"/>
          </w:tcPr>
          <w:p w14:paraId="724F2D5C" w14:textId="77777777" w:rsidR="003955CC" w:rsidRPr="008D066E" w:rsidRDefault="003955CC" w:rsidP="001A44F7">
            <w:pPr>
              <w:jc w:val="both"/>
              <w:rPr>
                <w:rFonts w:eastAsia="Calibri"/>
              </w:rPr>
            </w:pPr>
            <w:r w:rsidRPr="008D066E">
              <w:rPr>
                <w:rFonts w:eastAsia="Calibri"/>
              </w:rPr>
              <w:t xml:space="preserve">Наименование компетенции </w:t>
            </w:r>
          </w:p>
        </w:tc>
        <w:tc>
          <w:tcPr>
            <w:tcW w:w="1652" w:type="dxa"/>
            <w:shd w:val="clear" w:color="auto" w:fill="auto"/>
          </w:tcPr>
          <w:p w14:paraId="628C17C2" w14:textId="77777777" w:rsidR="003955CC" w:rsidRPr="008D066E" w:rsidRDefault="003955CC" w:rsidP="001A44F7">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14:paraId="337858B3" w14:textId="77777777" w:rsidR="003955CC" w:rsidRPr="008D066E" w:rsidRDefault="003955CC" w:rsidP="001A44F7">
            <w:pPr>
              <w:jc w:val="both"/>
              <w:rPr>
                <w:rFonts w:eastAsia="Calibri"/>
              </w:rPr>
            </w:pPr>
            <w:r w:rsidRPr="008D066E">
              <w:rPr>
                <w:rFonts w:eastAsia="Calibri"/>
              </w:rPr>
              <w:t xml:space="preserve">Результаты обучения </w:t>
            </w:r>
          </w:p>
          <w:p w14:paraId="2AEFA218" w14:textId="77777777" w:rsidR="003955CC" w:rsidRPr="008D066E" w:rsidRDefault="003955CC" w:rsidP="001A44F7">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14:paraId="462A4F1B" w14:textId="77777777" w:rsidR="003955CC" w:rsidRPr="008D066E" w:rsidRDefault="003955CC" w:rsidP="001A44F7">
            <w:pPr>
              <w:jc w:val="both"/>
              <w:rPr>
                <w:rFonts w:eastAsia="Calibri"/>
              </w:rPr>
            </w:pPr>
            <w:r w:rsidRPr="008D066E">
              <w:rPr>
                <w:rFonts w:eastAsia="Calibri"/>
              </w:rPr>
              <w:t>Типовые контрольные задания</w:t>
            </w:r>
          </w:p>
        </w:tc>
      </w:tr>
      <w:tr w:rsidR="003955CC" w14:paraId="3F68AFF4" w14:textId="77777777" w:rsidTr="001A44F7">
        <w:tc>
          <w:tcPr>
            <w:tcW w:w="1858" w:type="dxa"/>
            <w:shd w:val="clear" w:color="auto" w:fill="auto"/>
          </w:tcPr>
          <w:p w14:paraId="202F1BB1" w14:textId="55833B15" w:rsidR="003955CC" w:rsidRPr="003955CC" w:rsidRDefault="003955CC" w:rsidP="003955CC">
            <w:pPr>
              <w:pStyle w:val="ConsPlusNormal"/>
              <w:widowControl/>
              <w:ind w:firstLine="0"/>
              <w:jc w:val="both"/>
              <w:rPr>
                <w:rFonts w:ascii="Times New Roman" w:hAnsi="Times New Roman" w:cs="Times New Roman"/>
                <w:sz w:val="24"/>
                <w:szCs w:val="24"/>
                <w:u w:val="single"/>
              </w:rPr>
            </w:pPr>
            <w:r w:rsidRPr="003955CC">
              <w:rPr>
                <w:rFonts w:ascii="Times New Roman" w:hAnsi="Times New Roman" w:cs="Times New Roman"/>
                <w:sz w:val="24"/>
                <w:szCs w:val="24"/>
                <w:u w:val="single"/>
              </w:rPr>
              <w:t>УК-2</w:t>
            </w:r>
          </w:p>
          <w:p w14:paraId="764642B3" w14:textId="386F4822" w:rsidR="003955CC" w:rsidRPr="003D5CBE" w:rsidRDefault="003955CC" w:rsidP="003955CC">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p w14:paraId="17B7F9A9" w14:textId="77777777" w:rsidR="003955CC" w:rsidRPr="008D066E" w:rsidRDefault="003955CC" w:rsidP="003955CC">
            <w:pPr>
              <w:jc w:val="both"/>
              <w:rPr>
                <w:rFonts w:eastAsia="Calibri"/>
              </w:rPr>
            </w:pPr>
          </w:p>
        </w:tc>
        <w:tc>
          <w:tcPr>
            <w:tcW w:w="1652" w:type="dxa"/>
            <w:shd w:val="clear" w:color="auto" w:fill="auto"/>
          </w:tcPr>
          <w:p w14:paraId="0079B974" w14:textId="77777777" w:rsidR="003955CC" w:rsidRDefault="003955CC" w:rsidP="003955CC">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C046E43" w14:textId="77777777" w:rsidR="003955CC" w:rsidRDefault="003955CC" w:rsidP="003955CC">
            <w:pPr>
              <w:jc w:val="both"/>
              <w:rPr>
                <w:color w:val="000000"/>
              </w:rPr>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делового стиля и речевого этикета. </w:t>
            </w:r>
          </w:p>
          <w:p w14:paraId="72339147" w14:textId="77777777" w:rsidR="003955CC" w:rsidRDefault="003955CC" w:rsidP="003955CC">
            <w:pPr>
              <w:jc w:val="both"/>
              <w:rPr>
                <w:bCs/>
                <w:color w:val="000000"/>
              </w:rPr>
            </w:pPr>
            <w:r w:rsidRPr="002308BB">
              <w:rPr>
                <w:color w:val="000000"/>
              </w:rPr>
              <w:t>3.</w:t>
            </w:r>
            <w:r>
              <w:rPr>
                <w:color w:val="000000"/>
              </w:rPr>
              <w:t xml:space="preserve"> 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07F17654" w14:textId="330C2966" w:rsidR="003955CC" w:rsidRPr="008D066E" w:rsidRDefault="003955CC" w:rsidP="003955CC">
            <w:pPr>
              <w:jc w:val="both"/>
              <w:rPr>
                <w:rFonts w:eastAsia="Calibri"/>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2977" w:type="dxa"/>
            <w:shd w:val="clear" w:color="auto" w:fill="auto"/>
          </w:tcPr>
          <w:p w14:paraId="749CEC64" w14:textId="77777777" w:rsidR="003955CC" w:rsidRDefault="003955CC" w:rsidP="003955CC">
            <w:pPr>
              <w:tabs>
                <w:tab w:val="left" w:pos="540"/>
              </w:tabs>
              <w:jc w:val="both"/>
              <w:rPr>
                <w:lang w:eastAsia="en-US"/>
              </w:rPr>
            </w:pPr>
            <w:r w:rsidRPr="00BC5060">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Pr>
                <w:bCs/>
                <w:color w:val="000000"/>
              </w:rPr>
              <w:t>.</w:t>
            </w:r>
          </w:p>
          <w:p w14:paraId="4325BD53" w14:textId="77777777" w:rsidR="003955CC" w:rsidRDefault="003955CC" w:rsidP="003955CC">
            <w:pPr>
              <w:tabs>
                <w:tab w:val="left" w:pos="540"/>
              </w:tabs>
              <w:jc w:val="both"/>
              <w:rPr>
                <w:bCs/>
                <w:color w:val="000000"/>
              </w:rPr>
            </w:pPr>
            <w:r w:rsidRPr="00BC5060">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DD02E1" w14:textId="77777777" w:rsidR="003955CC" w:rsidRDefault="003955CC" w:rsidP="003955CC">
            <w:pPr>
              <w:tabs>
                <w:tab w:val="left" w:pos="540"/>
              </w:tabs>
              <w:jc w:val="both"/>
              <w:rPr>
                <w:bCs/>
                <w:color w:val="000000"/>
              </w:rPr>
            </w:pPr>
            <w:r w:rsidRPr="00BC5060">
              <w:rPr>
                <w:b/>
                <w:color w:val="000000"/>
              </w:rPr>
              <w:t>Знать:</w:t>
            </w:r>
            <w:r>
              <w:rPr>
                <w:bCs/>
                <w:color w:val="000000"/>
              </w:rPr>
              <w:t xml:space="preserve"> особенности деловой переписки.</w:t>
            </w:r>
          </w:p>
          <w:p w14:paraId="4EC43087" w14:textId="77777777" w:rsidR="003955CC" w:rsidRDefault="003955CC" w:rsidP="003955CC">
            <w:pPr>
              <w:tabs>
                <w:tab w:val="left" w:pos="540"/>
              </w:tabs>
              <w:jc w:val="both"/>
              <w:rPr>
                <w:color w:val="000000"/>
              </w:rPr>
            </w:pPr>
            <w:r w:rsidRPr="00BC5060">
              <w:rPr>
                <w:b/>
                <w:color w:val="000000"/>
              </w:rPr>
              <w:t>Уметь:</w:t>
            </w:r>
            <w:r>
              <w:rPr>
                <w:bCs/>
                <w:color w:val="000000"/>
              </w:rPr>
              <w:t xml:space="preserve"> вести </w:t>
            </w:r>
            <w:r w:rsidRPr="002308BB">
              <w:rPr>
                <w:color w:val="000000"/>
              </w:rPr>
              <w:t>деловую переписку, учитывая   особенности официально- делового стиля и речевого этикета</w:t>
            </w:r>
            <w:r>
              <w:rPr>
                <w:color w:val="000000"/>
              </w:rPr>
              <w:t>.</w:t>
            </w:r>
          </w:p>
          <w:p w14:paraId="7DACFF55" w14:textId="77777777" w:rsidR="00513315" w:rsidRDefault="00513315" w:rsidP="003955CC">
            <w:pPr>
              <w:tabs>
                <w:tab w:val="left" w:pos="540"/>
              </w:tabs>
              <w:jc w:val="both"/>
              <w:rPr>
                <w:b/>
                <w:bCs/>
                <w:color w:val="000000"/>
              </w:rPr>
            </w:pPr>
          </w:p>
          <w:p w14:paraId="6A586557" w14:textId="77777777" w:rsidR="00513315" w:rsidRDefault="00513315" w:rsidP="003955CC">
            <w:pPr>
              <w:tabs>
                <w:tab w:val="left" w:pos="540"/>
              </w:tabs>
              <w:jc w:val="both"/>
              <w:rPr>
                <w:b/>
                <w:bCs/>
                <w:color w:val="000000"/>
              </w:rPr>
            </w:pPr>
          </w:p>
          <w:p w14:paraId="6CA1F7DF" w14:textId="77777777" w:rsidR="00513315" w:rsidRDefault="00513315" w:rsidP="003955CC">
            <w:pPr>
              <w:tabs>
                <w:tab w:val="left" w:pos="540"/>
              </w:tabs>
              <w:jc w:val="both"/>
              <w:rPr>
                <w:b/>
                <w:bCs/>
                <w:color w:val="000000"/>
              </w:rPr>
            </w:pPr>
          </w:p>
          <w:p w14:paraId="57868D1F" w14:textId="5C34B21D" w:rsidR="003955CC" w:rsidRDefault="003955CC" w:rsidP="003955CC">
            <w:pPr>
              <w:tabs>
                <w:tab w:val="left" w:pos="540"/>
              </w:tabs>
              <w:jc w:val="both"/>
              <w:rPr>
                <w:color w:val="000000"/>
              </w:rPr>
            </w:pPr>
            <w:r w:rsidRPr="00BC5060">
              <w:rPr>
                <w:b/>
                <w:bCs/>
                <w:color w:val="000000"/>
              </w:rPr>
              <w:t>Знать:</w:t>
            </w:r>
            <w:r>
              <w:rPr>
                <w:color w:val="000000"/>
              </w:rPr>
              <w:t xml:space="preserve"> особенности деловых переговоров </w:t>
            </w:r>
            <w:r w:rsidRPr="002308BB">
              <w:rPr>
                <w:color w:val="000000"/>
              </w:rPr>
              <w:t xml:space="preserve">на </w:t>
            </w:r>
            <w:r w:rsidRPr="002308BB">
              <w:rPr>
                <w:bCs/>
                <w:color w:val="000000"/>
              </w:rPr>
              <w:t>государственном языке Российской Федерации.</w:t>
            </w:r>
          </w:p>
          <w:p w14:paraId="5FE0D58C" w14:textId="77777777" w:rsidR="003955CC" w:rsidRDefault="003955CC" w:rsidP="003955CC">
            <w:pPr>
              <w:tabs>
                <w:tab w:val="left" w:pos="540"/>
              </w:tabs>
              <w:jc w:val="both"/>
              <w:rPr>
                <w:bCs/>
                <w:color w:val="000000"/>
              </w:rPr>
            </w:pPr>
            <w:r w:rsidRPr="00BC5060">
              <w:rPr>
                <w:b/>
                <w:bCs/>
                <w:color w:val="000000"/>
              </w:rPr>
              <w:t>Уметь:</w:t>
            </w:r>
            <w:r>
              <w:rPr>
                <w:color w:val="000000"/>
              </w:rP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p>
          <w:p w14:paraId="4F6D3C4B" w14:textId="77777777" w:rsidR="003955CC" w:rsidRDefault="003955CC" w:rsidP="003955CC">
            <w:pPr>
              <w:tabs>
                <w:tab w:val="left" w:pos="540"/>
              </w:tabs>
              <w:jc w:val="both"/>
              <w:rPr>
                <w:bCs/>
                <w:color w:val="000000"/>
              </w:rPr>
            </w:pPr>
            <w:r w:rsidRPr="00BC5060">
              <w:rPr>
                <w:b/>
                <w:color w:val="000000"/>
              </w:rPr>
              <w:t>Знать:</w:t>
            </w:r>
            <w:r>
              <w:rPr>
                <w:bCs/>
                <w:color w:val="000000"/>
              </w:rPr>
              <w:t xml:space="preserve"> </w:t>
            </w:r>
            <w:r w:rsidRPr="002308BB">
              <w:t>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p w14:paraId="55553541" w14:textId="2CAEDA52" w:rsidR="003955CC" w:rsidRPr="008D066E" w:rsidRDefault="003955CC" w:rsidP="003955CC">
            <w:pPr>
              <w:jc w:val="both"/>
              <w:rPr>
                <w:rFonts w:eastAsia="Calibri"/>
              </w:rPr>
            </w:pPr>
            <w:r w:rsidRPr="00BC5060">
              <w:rPr>
                <w:b/>
                <w:color w:val="000000"/>
              </w:rPr>
              <w:t>Уметь:</w:t>
            </w:r>
            <w:r>
              <w:rPr>
                <w:bCs/>
                <w:color w:val="000000"/>
              </w:rPr>
              <w:t xml:space="preserve"> использовать </w:t>
            </w:r>
            <w:r w:rsidRPr="002308BB">
              <w:t>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084" w:type="dxa"/>
            <w:shd w:val="clear" w:color="auto" w:fill="auto"/>
          </w:tcPr>
          <w:p w14:paraId="020E0D20" w14:textId="77777777" w:rsidR="00513315" w:rsidRPr="00B146EF" w:rsidRDefault="00513315" w:rsidP="00513315">
            <w:pPr>
              <w:tabs>
                <w:tab w:val="left" w:pos="540"/>
              </w:tabs>
              <w:jc w:val="center"/>
              <w:rPr>
                <w:b/>
                <w:sz w:val="22"/>
                <w:lang w:eastAsia="en-US"/>
              </w:rPr>
            </w:pPr>
            <w:r>
              <w:rPr>
                <w:b/>
                <w:sz w:val="22"/>
                <w:lang w:eastAsia="en-US"/>
              </w:rPr>
              <w:t>Задание 1</w:t>
            </w:r>
          </w:p>
          <w:p w14:paraId="701A3B8B"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Выполните практические задания:</w:t>
            </w:r>
          </w:p>
          <w:p w14:paraId="396B492C"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3E2E956"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131E659B"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б) Подготовьте комментарий (не менее 250 слов) следующих высказываний:</w:t>
            </w:r>
          </w:p>
          <w:p w14:paraId="102CAB3A"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 «Все хорошие ораторы начинали как плохие ораторы» (Ральф Эмерсон, 1803 – 1882, американский мыслитель и писатель).</w:t>
            </w:r>
          </w:p>
          <w:p w14:paraId="1CB1813A" w14:textId="77777777" w:rsidR="00513315" w:rsidRPr="008021F2" w:rsidRDefault="00513315" w:rsidP="00513315">
            <w:pPr>
              <w:spacing w:line="276" w:lineRule="auto"/>
              <w:ind w:right="45"/>
              <w:jc w:val="both"/>
              <w:rPr>
                <w:iCs/>
                <w:sz w:val="22"/>
                <w:szCs w:val="22"/>
                <w:lang w:eastAsia="en-US"/>
              </w:rPr>
            </w:pPr>
            <w:r w:rsidRPr="008021F2">
              <w:rPr>
                <w:iCs/>
                <w:sz w:val="22"/>
                <w:szCs w:val="22"/>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0E8D60E" w14:textId="77777777" w:rsidR="003955CC" w:rsidRPr="008D066E" w:rsidRDefault="003955CC" w:rsidP="003955CC">
            <w:pPr>
              <w:jc w:val="both"/>
              <w:rPr>
                <w:rFonts w:eastAsia="Calibri"/>
              </w:rPr>
            </w:pPr>
          </w:p>
        </w:tc>
      </w:tr>
      <w:tr w:rsidR="003955CC" w14:paraId="33292436" w14:textId="77777777" w:rsidTr="001A44F7">
        <w:tc>
          <w:tcPr>
            <w:tcW w:w="1858" w:type="dxa"/>
            <w:shd w:val="clear" w:color="auto" w:fill="auto"/>
          </w:tcPr>
          <w:p w14:paraId="5AC86A1E" w14:textId="69EC800E" w:rsidR="003955CC" w:rsidRPr="003955CC" w:rsidRDefault="003955CC" w:rsidP="003955CC">
            <w:pPr>
              <w:jc w:val="both"/>
              <w:rPr>
                <w:u w:val="single"/>
              </w:rPr>
            </w:pPr>
            <w:r w:rsidRPr="003955CC">
              <w:rPr>
                <w:u w:val="single"/>
              </w:rPr>
              <w:t>УК-9</w:t>
            </w:r>
          </w:p>
          <w:p w14:paraId="44EE83B3" w14:textId="267E6A80" w:rsidR="003955CC" w:rsidRPr="008D066E" w:rsidRDefault="003955CC" w:rsidP="003955CC">
            <w:pPr>
              <w:jc w:val="both"/>
              <w:rPr>
                <w:rFonts w:eastAsia="Calibri"/>
              </w:rPr>
            </w:pPr>
            <w:r>
              <w:t>Способность</w:t>
            </w:r>
            <w:r w:rsidRPr="003D5CBE">
              <w:t xml:space="preserve"> к индивидуальной и командной работе, </w:t>
            </w:r>
            <w:r>
              <w:t xml:space="preserve">социальному взаимодействию, </w:t>
            </w:r>
            <w:r w:rsidRPr="003D5CBE">
              <w:t>соблюдению этических норм в межличностном профессиональном общении</w:t>
            </w:r>
          </w:p>
        </w:tc>
        <w:tc>
          <w:tcPr>
            <w:tcW w:w="1652" w:type="dxa"/>
            <w:shd w:val="clear" w:color="auto" w:fill="auto"/>
          </w:tcPr>
          <w:p w14:paraId="7E07B1F0" w14:textId="77777777" w:rsidR="003955CC" w:rsidRPr="00636FC9" w:rsidRDefault="003955CC" w:rsidP="003955CC">
            <w:pPr>
              <w:shd w:val="clear" w:color="auto" w:fill="FFFFFF" w:themeFill="background1"/>
              <w:jc w:val="both"/>
              <w:rPr>
                <w:color w:val="000000"/>
              </w:rPr>
            </w:pPr>
            <w:r w:rsidRPr="00636FC9">
              <w:rPr>
                <w:color w:val="000000"/>
              </w:rPr>
              <w:t>1.</w:t>
            </w:r>
            <w:r>
              <w:rPr>
                <w:color w:val="000000"/>
              </w:rPr>
              <w:t xml:space="preserve"> </w:t>
            </w:r>
            <w:r w:rsidRPr="00636FC9">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842334F" w14:textId="77777777" w:rsidR="003955CC" w:rsidRDefault="003955CC" w:rsidP="003955CC">
            <w:pPr>
              <w:shd w:val="clear" w:color="auto" w:fill="FFFFFF" w:themeFill="background1"/>
              <w:jc w:val="both"/>
              <w:rPr>
                <w:color w:val="000000"/>
              </w:rPr>
            </w:pPr>
            <w:r w:rsidRPr="00636FC9">
              <w:rPr>
                <w:color w:val="000000"/>
              </w:rPr>
              <w:t>2.</w:t>
            </w:r>
            <w:r>
              <w:rPr>
                <w:color w:val="000000"/>
              </w:rPr>
              <w:t xml:space="preserve"> </w:t>
            </w:r>
            <w:r w:rsidRPr="00636FC9">
              <w:rPr>
                <w:color w:val="000000"/>
              </w:rPr>
              <w:t>Соблюдает этические нормы в межличностном профессиональном общении.</w:t>
            </w:r>
          </w:p>
          <w:p w14:paraId="6EB71F8F" w14:textId="77777777" w:rsidR="003955CC" w:rsidRDefault="003955CC" w:rsidP="003955CC">
            <w:pPr>
              <w:shd w:val="clear" w:color="auto" w:fill="FFFFFF" w:themeFill="background1"/>
              <w:jc w:val="both"/>
              <w:rPr>
                <w:color w:val="000000"/>
              </w:rPr>
            </w:pPr>
          </w:p>
          <w:p w14:paraId="0D3F45D1" w14:textId="1D4C0E8B" w:rsidR="003955CC" w:rsidRPr="008D066E" w:rsidRDefault="003955CC" w:rsidP="003955CC">
            <w:pPr>
              <w:jc w:val="both"/>
              <w:rPr>
                <w:rFonts w:eastAsia="Calibri"/>
              </w:rPr>
            </w:pPr>
            <w:r w:rsidRPr="00636FC9">
              <w:rPr>
                <w:color w:val="000000"/>
              </w:rPr>
              <w:t>3.</w:t>
            </w:r>
            <w:r>
              <w:rPr>
                <w:color w:val="000000"/>
              </w:rPr>
              <w:t xml:space="preserve"> </w:t>
            </w:r>
            <w:r w:rsidRPr="00636FC9">
              <w:rPr>
                <w:color w:val="000000"/>
              </w:rPr>
              <w:t>Понимает и учитывает особенности поведения участников команды для достижения целей и задач в профессиональной деятельности.</w:t>
            </w:r>
          </w:p>
        </w:tc>
        <w:tc>
          <w:tcPr>
            <w:tcW w:w="2977" w:type="dxa"/>
            <w:shd w:val="clear" w:color="auto" w:fill="auto"/>
          </w:tcPr>
          <w:p w14:paraId="09D6BE45" w14:textId="77777777" w:rsidR="003955CC" w:rsidRDefault="003955CC" w:rsidP="003955CC">
            <w:pPr>
              <w:widowControl w:val="0"/>
              <w:tabs>
                <w:tab w:val="left" w:pos="540"/>
              </w:tabs>
              <w:autoSpaceDE w:val="0"/>
              <w:autoSpaceDN w:val="0"/>
              <w:adjustRightInd w:val="0"/>
              <w:contextualSpacing/>
              <w:jc w:val="both"/>
            </w:pPr>
            <w:r w:rsidRPr="0051269F">
              <w:rPr>
                <w:b/>
                <w:bCs/>
              </w:rPr>
              <w:t>Знать:</w:t>
            </w:r>
            <w:r>
              <w:t xml:space="preserve"> особенности </w:t>
            </w:r>
            <w:r w:rsidRPr="001317AA">
              <w:rPr>
                <w:color w:val="000000"/>
              </w:rPr>
              <w:t>стратегии сотрудничества для достижения поставленной цели</w:t>
            </w:r>
            <w:r>
              <w:rPr>
                <w:color w:val="000000"/>
              </w:rPr>
              <w:t>.</w:t>
            </w:r>
          </w:p>
          <w:p w14:paraId="0E4E1365" w14:textId="77777777" w:rsidR="003955CC" w:rsidRDefault="003955CC" w:rsidP="003955CC">
            <w:pPr>
              <w:widowControl w:val="0"/>
              <w:tabs>
                <w:tab w:val="left" w:pos="540"/>
              </w:tabs>
              <w:autoSpaceDE w:val="0"/>
              <w:autoSpaceDN w:val="0"/>
              <w:adjustRightInd w:val="0"/>
              <w:contextualSpacing/>
              <w:jc w:val="both"/>
              <w:rPr>
                <w:color w:val="000000"/>
              </w:rPr>
            </w:pPr>
            <w:r w:rsidRPr="0051269F">
              <w:rPr>
                <w:b/>
                <w:bCs/>
              </w:rPr>
              <w:t>Уметь:</w:t>
            </w:r>
            <w:r>
              <w:t xml:space="preserve"> эффективно взаимодействовать </w:t>
            </w:r>
            <w:r w:rsidRPr="001317AA">
              <w:rPr>
                <w:color w:val="000000"/>
              </w:rPr>
              <w:t>с другими членами команды, участвуя в обмене информацией, знаниями, опытом, и презентации результатов работы</w:t>
            </w:r>
            <w:r>
              <w:rPr>
                <w:color w:val="000000"/>
              </w:rPr>
              <w:t>.</w:t>
            </w:r>
          </w:p>
          <w:p w14:paraId="032F4233" w14:textId="77777777" w:rsidR="00513315" w:rsidRDefault="00513315" w:rsidP="003955CC">
            <w:pPr>
              <w:widowControl w:val="0"/>
              <w:tabs>
                <w:tab w:val="left" w:pos="540"/>
              </w:tabs>
              <w:autoSpaceDE w:val="0"/>
              <w:autoSpaceDN w:val="0"/>
              <w:adjustRightInd w:val="0"/>
              <w:contextualSpacing/>
              <w:jc w:val="both"/>
              <w:rPr>
                <w:b/>
                <w:bCs/>
                <w:color w:val="000000"/>
              </w:rPr>
            </w:pPr>
          </w:p>
          <w:p w14:paraId="1AFF0364" w14:textId="77777777" w:rsidR="00513315" w:rsidRDefault="00513315" w:rsidP="003955CC">
            <w:pPr>
              <w:widowControl w:val="0"/>
              <w:tabs>
                <w:tab w:val="left" w:pos="540"/>
              </w:tabs>
              <w:autoSpaceDE w:val="0"/>
              <w:autoSpaceDN w:val="0"/>
              <w:adjustRightInd w:val="0"/>
              <w:contextualSpacing/>
              <w:jc w:val="both"/>
              <w:rPr>
                <w:b/>
                <w:bCs/>
                <w:color w:val="000000"/>
              </w:rPr>
            </w:pPr>
          </w:p>
          <w:p w14:paraId="456255F9" w14:textId="77777777" w:rsidR="00513315" w:rsidRDefault="00513315" w:rsidP="003955CC">
            <w:pPr>
              <w:widowControl w:val="0"/>
              <w:tabs>
                <w:tab w:val="left" w:pos="540"/>
              </w:tabs>
              <w:autoSpaceDE w:val="0"/>
              <w:autoSpaceDN w:val="0"/>
              <w:adjustRightInd w:val="0"/>
              <w:contextualSpacing/>
              <w:jc w:val="both"/>
              <w:rPr>
                <w:b/>
                <w:bCs/>
                <w:color w:val="000000"/>
              </w:rPr>
            </w:pPr>
          </w:p>
          <w:p w14:paraId="6BEDBB01" w14:textId="77777777" w:rsidR="00513315" w:rsidRDefault="00513315" w:rsidP="003955CC">
            <w:pPr>
              <w:widowControl w:val="0"/>
              <w:tabs>
                <w:tab w:val="left" w:pos="540"/>
              </w:tabs>
              <w:autoSpaceDE w:val="0"/>
              <w:autoSpaceDN w:val="0"/>
              <w:adjustRightInd w:val="0"/>
              <w:contextualSpacing/>
              <w:jc w:val="both"/>
              <w:rPr>
                <w:b/>
                <w:bCs/>
                <w:color w:val="000000"/>
              </w:rPr>
            </w:pPr>
          </w:p>
          <w:p w14:paraId="25D1899E" w14:textId="77777777" w:rsidR="00513315" w:rsidRDefault="00513315" w:rsidP="003955CC">
            <w:pPr>
              <w:widowControl w:val="0"/>
              <w:tabs>
                <w:tab w:val="left" w:pos="540"/>
              </w:tabs>
              <w:autoSpaceDE w:val="0"/>
              <w:autoSpaceDN w:val="0"/>
              <w:adjustRightInd w:val="0"/>
              <w:contextualSpacing/>
              <w:jc w:val="both"/>
              <w:rPr>
                <w:b/>
                <w:bCs/>
                <w:color w:val="000000"/>
              </w:rPr>
            </w:pPr>
          </w:p>
          <w:p w14:paraId="7BB00D1E" w14:textId="77777777" w:rsidR="00513315" w:rsidRDefault="00513315" w:rsidP="003955CC">
            <w:pPr>
              <w:widowControl w:val="0"/>
              <w:tabs>
                <w:tab w:val="left" w:pos="540"/>
              </w:tabs>
              <w:autoSpaceDE w:val="0"/>
              <w:autoSpaceDN w:val="0"/>
              <w:adjustRightInd w:val="0"/>
              <w:contextualSpacing/>
              <w:jc w:val="both"/>
              <w:rPr>
                <w:b/>
                <w:bCs/>
                <w:color w:val="000000"/>
              </w:rPr>
            </w:pPr>
          </w:p>
          <w:p w14:paraId="511F25F4" w14:textId="77777777" w:rsidR="00513315" w:rsidRDefault="00513315" w:rsidP="003955CC">
            <w:pPr>
              <w:widowControl w:val="0"/>
              <w:tabs>
                <w:tab w:val="left" w:pos="540"/>
              </w:tabs>
              <w:autoSpaceDE w:val="0"/>
              <w:autoSpaceDN w:val="0"/>
              <w:adjustRightInd w:val="0"/>
              <w:contextualSpacing/>
              <w:jc w:val="both"/>
              <w:rPr>
                <w:b/>
                <w:bCs/>
                <w:color w:val="000000"/>
              </w:rPr>
            </w:pPr>
          </w:p>
          <w:p w14:paraId="1D03EA50" w14:textId="77777777" w:rsidR="00513315" w:rsidRDefault="00513315" w:rsidP="003955CC">
            <w:pPr>
              <w:widowControl w:val="0"/>
              <w:tabs>
                <w:tab w:val="left" w:pos="540"/>
              </w:tabs>
              <w:autoSpaceDE w:val="0"/>
              <w:autoSpaceDN w:val="0"/>
              <w:adjustRightInd w:val="0"/>
              <w:contextualSpacing/>
              <w:jc w:val="both"/>
              <w:rPr>
                <w:b/>
                <w:bCs/>
                <w:color w:val="000000"/>
              </w:rPr>
            </w:pPr>
          </w:p>
          <w:p w14:paraId="63A5D4E9" w14:textId="77777777" w:rsidR="00513315" w:rsidRDefault="00513315" w:rsidP="003955CC">
            <w:pPr>
              <w:widowControl w:val="0"/>
              <w:tabs>
                <w:tab w:val="left" w:pos="540"/>
              </w:tabs>
              <w:autoSpaceDE w:val="0"/>
              <w:autoSpaceDN w:val="0"/>
              <w:adjustRightInd w:val="0"/>
              <w:contextualSpacing/>
              <w:jc w:val="both"/>
              <w:rPr>
                <w:b/>
                <w:bCs/>
                <w:color w:val="000000"/>
              </w:rPr>
            </w:pPr>
          </w:p>
          <w:p w14:paraId="6996AB3A" w14:textId="77777777" w:rsidR="00513315" w:rsidRDefault="00513315" w:rsidP="003955CC">
            <w:pPr>
              <w:widowControl w:val="0"/>
              <w:tabs>
                <w:tab w:val="left" w:pos="540"/>
              </w:tabs>
              <w:autoSpaceDE w:val="0"/>
              <w:autoSpaceDN w:val="0"/>
              <w:adjustRightInd w:val="0"/>
              <w:contextualSpacing/>
              <w:jc w:val="both"/>
              <w:rPr>
                <w:b/>
                <w:bCs/>
                <w:color w:val="000000"/>
              </w:rPr>
            </w:pPr>
          </w:p>
          <w:p w14:paraId="5D8E5B5E" w14:textId="77777777" w:rsidR="00513315" w:rsidRDefault="00513315" w:rsidP="003955CC">
            <w:pPr>
              <w:widowControl w:val="0"/>
              <w:tabs>
                <w:tab w:val="left" w:pos="540"/>
              </w:tabs>
              <w:autoSpaceDE w:val="0"/>
              <w:autoSpaceDN w:val="0"/>
              <w:adjustRightInd w:val="0"/>
              <w:contextualSpacing/>
              <w:jc w:val="both"/>
              <w:rPr>
                <w:b/>
                <w:bCs/>
                <w:color w:val="000000"/>
              </w:rPr>
            </w:pPr>
          </w:p>
          <w:p w14:paraId="644AB140" w14:textId="5433AD5B" w:rsidR="003955CC" w:rsidRDefault="003955CC" w:rsidP="003955CC">
            <w:pPr>
              <w:widowControl w:val="0"/>
              <w:tabs>
                <w:tab w:val="left" w:pos="540"/>
              </w:tabs>
              <w:autoSpaceDE w:val="0"/>
              <w:autoSpaceDN w:val="0"/>
              <w:adjustRightInd w:val="0"/>
              <w:contextualSpacing/>
              <w:jc w:val="both"/>
              <w:rPr>
                <w:color w:val="000000"/>
              </w:rPr>
            </w:pPr>
            <w:r w:rsidRPr="0051269F">
              <w:rPr>
                <w:b/>
                <w:bCs/>
                <w:color w:val="000000"/>
              </w:rPr>
              <w:t>Знать:</w:t>
            </w:r>
            <w:r>
              <w:rPr>
                <w:color w:val="000000"/>
              </w:rPr>
              <w:t xml:space="preserve"> </w:t>
            </w:r>
            <w:r w:rsidRPr="001317AA">
              <w:rPr>
                <w:color w:val="000000"/>
              </w:rPr>
              <w:t>этические нормы в межличностном профессиональном общении</w:t>
            </w:r>
            <w:r>
              <w:rPr>
                <w:color w:val="000000"/>
              </w:rPr>
              <w:t>.</w:t>
            </w:r>
          </w:p>
          <w:p w14:paraId="207EE0DC" w14:textId="77777777" w:rsidR="003955CC" w:rsidRDefault="003955CC" w:rsidP="003955CC">
            <w:pPr>
              <w:widowControl w:val="0"/>
              <w:tabs>
                <w:tab w:val="left" w:pos="540"/>
              </w:tabs>
              <w:autoSpaceDE w:val="0"/>
              <w:autoSpaceDN w:val="0"/>
              <w:adjustRightInd w:val="0"/>
              <w:contextualSpacing/>
              <w:jc w:val="both"/>
              <w:rPr>
                <w:color w:val="000000"/>
              </w:rPr>
            </w:pPr>
            <w:r w:rsidRPr="0051269F">
              <w:rPr>
                <w:b/>
                <w:bCs/>
                <w:color w:val="000000"/>
              </w:rPr>
              <w:t>Уметь:</w:t>
            </w:r>
            <w:r>
              <w:rPr>
                <w:color w:val="000000"/>
              </w:rPr>
              <w:t xml:space="preserve"> соблюдать </w:t>
            </w:r>
            <w:r w:rsidRPr="001317AA">
              <w:rPr>
                <w:color w:val="000000"/>
              </w:rPr>
              <w:t>этические нормы в межличностном профессиональном общении</w:t>
            </w:r>
            <w:r>
              <w:rPr>
                <w:color w:val="000000"/>
              </w:rPr>
              <w:t>.</w:t>
            </w:r>
          </w:p>
          <w:p w14:paraId="3E850E05" w14:textId="77777777" w:rsidR="003955CC" w:rsidRDefault="003955CC" w:rsidP="003955CC">
            <w:pPr>
              <w:widowControl w:val="0"/>
              <w:tabs>
                <w:tab w:val="left" w:pos="540"/>
              </w:tabs>
              <w:autoSpaceDE w:val="0"/>
              <w:autoSpaceDN w:val="0"/>
              <w:adjustRightInd w:val="0"/>
              <w:contextualSpacing/>
              <w:jc w:val="both"/>
              <w:rPr>
                <w:color w:val="000000"/>
              </w:rPr>
            </w:pPr>
            <w:r w:rsidRPr="0051269F">
              <w:rPr>
                <w:b/>
                <w:bCs/>
                <w:color w:val="000000"/>
              </w:rPr>
              <w:t>Знать:</w:t>
            </w:r>
            <w:r>
              <w:rPr>
                <w:color w:val="000000"/>
              </w:rPr>
              <w:t xml:space="preserve"> </w:t>
            </w:r>
            <w:r w:rsidRPr="001317AA">
              <w:rPr>
                <w:color w:val="000000"/>
              </w:rPr>
              <w:t>особенности поведения участников команды для достижения целей и задач в профессиональной деятельности</w:t>
            </w:r>
            <w:r>
              <w:rPr>
                <w:color w:val="000000"/>
              </w:rPr>
              <w:t>.</w:t>
            </w:r>
          </w:p>
          <w:p w14:paraId="4F6629F5" w14:textId="1177B534" w:rsidR="003955CC" w:rsidRPr="008D066E" w:rsidRDefault="003955CC" w:rsidP="003955CC">
            <w:pPr>
              <w:jc w:val="both"/>
              <w:rPr>
                <w:rFonts w:eastAsia="Calibri"/>
              </w:rPr>
            </w:pPr>
            <w:r w:rsidRPr="0051269F">
              <w:rPr>
                <w:b/>
                <w:bCs/>
                <w:color w:val="000000"/>
              </w:rPr>
              <w:t>Уметь:</w:t>
            </w:r>
            <w:r>
              <w:rPr>
                <w:color w:val="000000"/>
              </w:rPr>
              <w:t xml:space="preserve"> понимать учитывать </w:t>
            </w:r>
            <w:r w:rsidRPr="001317AA">
              <w:rPr>
                <w:color w:val="000000"/>
              </w:rPr>
              <w:t>особенности поведения участников команды для достижения целей и задач в профессиональной деятельности.</w:t>
            </w:r>
          </w:p>
        </w:tc>
        <w:tc>
          <w:tcPr>
            <w:tcW w:w="3084" w:type="dxa"/>
            <w:shd w:val="clear" w:color="auto" w:fill="auto"/>
          </w:tcPr>
          <w:p w14:paraId="2A90770D" w14:textId="77777777" w:rsidR="00513315" w:rsidRPr="00BB3032" w:rsidRDefault="00513315" w:rsidP="00513315">
            <w:pPr>
              <w:tabs>
                <w:tab w:val="left" w:pos="540"/>
              </w:tabs>
              <w:jc w:val="center"/>
              <w:rPr>
                <w:b/>
                <w:sz w:val="22"/>
                <w:szCs w:val="22"/>
                <w:lang w:eastAsia="en-US"/>
              </w:rPr>
            </w:pPr>
            <w:r w:rsidRPr="00BB3032">
              <w:rPr>
                <w:b/>
                <w:sz w:val="22"/>
                <w:szCs w:val="22"/>
                <w:lang w:eastAsia="en-US"/>
              </w:rPr>
              <w:t>Задание 1</w:t>
            </w:r>
          </w:p>
          <w:p w14:paraId="0333F3A3" w14:textId="77777777" w:rsidR="00513315" w:rsidRPr="00BB3032" w:rsidRDefault="00513315" w:rsidP="00513315">
            <w:pPr>
              <w:spacing w:line="276" w:lineRule="auto"/>
              <w:ind w:right="45"/>
              <w:jc w:val="both"/>
              <w:rPr>
                <w:iCs/>
                <w:sz w:val="22"/>
                <w:szCs w:val="22"/>
                <w:lang w:eastAsia="en-US"/>
              </w:rPr>
            </w:pPr>
            <w:r w:rsidRPr="00BB3032">
              <w:rPr>
                <w:iCs/>
                <w:sz w:val="22"/>
                <w:szCs w:val="22"/>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D647D57" w14:textId="77777777" w:rsidR="003955CC" w:rsidRPr="008D066E" w:rsidRDefault="003955CC" w:rsidP="003955CC">
            <w:pPr>
              <w:jc w:val="both"/>
              <w:rPr>
                <w:rFonts w:eastAsia="Calibri"/>
              </w:rPr>
            </w:pPr>
          </w:p>
        </w:tc>
      </w:tr>
    </w:tbl>
    <w:p w14:paraId="7A5FA4A8" w14:textId="423CC907" w:rsidR="003955CC" w:rsidRDefault="003955CC" w:rsidP="00046D2B">
      <w:pPr>
        <w:spacing w:line="360" w:lineRule="auto"/>
        <w:ind w:firstLine="708"/>
        <w:jc w:val="both"/>
        <w:rPr>
          <w:bCs/>
          <w:sz w:val="28"/>
          <w:szCs w:val="28"/>
        </w:rPr>
      </w:pPr>
    </w:p>
    <w:p w14:paraId="707AB202" w14:textId="7B165362" w:rsidR="00844E20" w:rsidRPr="007E2F0F" w:rsidRDefault="00340303" w:rsidP="00340303">
      <w:pPr>
        <w:tabs>
          <w:tab w:val="left" w:pos="2970"/>
        </w:tabs>
        <w:spacing w:line="360" w:lineRule="auto"/>
        <w:ind w:firstLine="708"/>
        <w:jc w:val="both"/>
        <w:rPr>
          <w:b/>
          <w:bCs/>
          <w:sz w:val="28"/>
          <w:szCs w:val="28"/>
        </w:rPr>
      </w:pPr>
      <w:r w:rsidRPr="007E2F0F">
        <w:rPr>
          <w:bCs/>
          <w:sz w:val="28"/>
          <w:szCs w:val="28"/>
        </w:rPr>
        <w:tab/>
      </w:r>
      <w:r w:rsidR="00844E20" w:rsidRPr="007E2F0F">
        <w:rPr>
          <w:b/>
          <w:bCs/>
          <w:sz w:val="28"/>
          <w:szCs w:val="28"/>
        </w:rPr>
        <w:t>Ориентировочные вопросы к зечету:</w:t>
      </w:r>
    </w:p>
    <w:p w14:paraId="16DD81D6"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Презентация как элемент деловых коммуникаций</w:t>
      </w:r>
    </w:p>
    <w:p w14:paraId="4ACABE9E"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Основные составляющие эффективной презентации</w:t>
      </w:r>
    </w:p>
    <w:p w14:paraId="5EFF7F00"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Подготовка к презентации</w:t>
      </w:r>
    </w:p>
    <w:p w14:paraId="0AB80768"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Структура презентации</w:t>
      </w:r>
    </w:p>
    <w:p w14:paraId="5100E38B"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Проведение презентации</w:t>
      </w:r>
    </w:p>
    <w:p w14:paraId="2A261F45" w14:textId="3C51EBA2"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CC0EED" w:rsidRPr="007E2F0F">
        <w:rPr>
          <w:rFonts w:ascii="Times New Roman" w:hAnsi="Times New Roman" w:cs="Times New Roman"/>
          <w:sz w:val="28"/>
          <w:szCs w:val="28"/>
        </w:rPr>
        <w:t>совершенствование презентации</w:t>
      </w:r>
    </w:p>
    <w:p w14:paraId="138A5064"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Дизайн представления информации</w:t>
      </w:r>
    </w:p>
    <w:p w14:paraId="3C3ADA41"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Использование программных средств при подготовке презентации</w:t>
      </w:r>
    </w:p>
    <w:p w14:paraId="38D3C5DB"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Использование программных средств при подготовке презентации</w:t>
      </w:r>
    </w:p>
    <w:p w14:paraId="2F5A3F05" w14:textId="30AEEBAA"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CC0EED" w:rsidRPr="007E2F0F">
        <w:rPr>
          <w:rFonts w:ascii="Times New Roman" w:hAnsi="Times New Roman" w:cs="Times New Roman"/>
          <w:sz w:val="28"/>
          <w:szCs w:val="28"/>
        </w:rPr>
        <w:t>совершенствование презентации</w:t>
      </w:r>
    </w:p>
    <w:p w14:paraId="34308233"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Основные составляющие эффективной презентации</w:t>
      </w:r>
    </w:p>
    <w:p w14:paraId="43FFC122" w14:textId="130C9871"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iCs/>
          <w:sz w:val="28"/>
          <w:szCs w:val="28"/>
        </w:rPr>
        <w:t>Создание презентаций НИР</w:t>
      </w:r>
      <w:r w:rsidR="00CC0EED" w:rsidRPr="007E2F0F">
        <w:rPr>
          <w:rFonts w:ascii="Times New Roman" w:hAnsi="Times New Roman" w:cs="Times New Roman"/>
          <w:iCs/>
          <w:sz w:val="28"/>
          <w:szCs w:val="28"/>
        </w:rPr>
        <w:t xml:space="preserve"> с помощью MS </w:t>
      </w:r>
      <w:proofErr w:type="spellStart"/>
      <w:r w:rsidR="00CC0EED" w:rsidRPr="007E2F0F">
        <w:rPr>
          <w:rFonts w:ascii="Times New Roman" w:hAnsi="Times New Roman" w:cs="Times New Roman"/>
          <w:iCs/>
          <w:sz w:val="28"/>
          <w:szCs w:val="28"/>
        </w:rPr>
        <w:t>PowerPoint</w:t>
      </w:r>
      <w:proofErr w:type="spellEnd"/>
      <w:r w:rsidR="00CC0EED" w:rsidRPr="007E2F0F">
        <w:rPr>
          <w:rFonts w:ascii="Times New Roman" w:hAnsi="Times New Roman" w:cs="Times New Roman"/>
          <w:iCs/>
          <w:sz w:val="28"/>
          <w:szCs w:val="28"/>
        </w:rPr>
        <w:t xml:space="preserve"> или </w:t>
      </w:r>
      <w:proofErr w:type="spellStart"/>
      <w:r w:rsidR="00CC0EED" w:rsidRPr="007E2F0F">
        <w:rPr>
          <w:rFonts w:ascii="Times New Roman" w:hAnsi="Times New Roman" w:cs="Times New Roman"/>
          <w:iCs/>
          <w:sz w:val="28"/>
          <w:szCs w:val="28"/>
        </w:rPr>
        <w:t>LaTeX</w:t>
      </w:r>
      <w:proofErr w:type="spellEnd"/>
    </w:p>
    <w:p w14:paraId="45A110B0"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t>Подготовка документа к печати – редактирование и настройка изображений.</w:t>
      </w:r>
    </w:p>
    <w:p w14:paraId="4F0A19E3"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iCs/>
          <w:sz w:val="28"/>
          <w:szCs w:val="28"/>
        </w:rPr>
        <w:t xml:space="preserve">Создание и редактирование графических растровых изображений при помощи </w:t>
      </w:r>
      <w:proofErr w:type="spellStart"/>
      <w:r w:rsidRPr="007E2F0F">
        <w:rPr>
          <w:rFonts w:ascii="Times New Roman" w:hAnsi="Times New Roman" w:cs="Times New Roman"/>
          <w:iCs/>
          <w:sz w:val="28"/>
          <w:szCs w:val="28"/>
        </w:rPr>
        <w:t>AdobePhotoshop</w:t>
      </w:r>
      <w:proofErr w:type="spellEnd"/>
      <w:r w:rsidRPr="007E2F0F">
        <w:rPr>
          <w:rFonts w:ascii="Times New Roman" w:hAnsi="Times New Roman" w:cs="Times New Roman"/>
          <w:iCs/>
          <w:sz w:val="28"/>
          <w:szCs w:val="28"/>
        </w:rPr>
        <w:t xml:space="preserve"> или пакета GIMP</w:t>
      </w:r>
    </w:p>
    <w:p w14:paraId="518FED29"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t xml:space="preserve">Разработка анимационных, интерактивных графических объектов с помощью технологии </w:t>
      </w:r>
      <w:proofErr w:type="spellStart"/>
      <w:r w:rsidRPr="007E2F0F">
        <w:rPr>
          <w:rFonts w:ascii="Times New Roman" w:hAnsi="Times New Roman" w:cs="Times New Roman"/>
          <w:iCs/>
          <w:sz w:val="28"/>
          <w:szCs w:val="28"/>
        </w:rPr>
        <w:t>AdobeFlash</w:t>
      </w:r>
      <w:proofErr w:type="spellEnd"/>
    </w:p>
    <w:p w14:paraId="198A139D"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t xml:space="preserve">Создание графического иллюстрационного материала на основе графических примитивов с использованием </w:t>
      </w:r>
      <w:proofErr w:type="spellStart"/>
      <w:r w:rsidRPr="007E2F0F">
        <w:rPr>
          <w:rFonts w:ascii="Times New Roman" w:hAnsi="Times New Roman" w:cs="Times New Roman"/>
          <w:iCs/>
          <w:sz w:val="28"/>
          <w:szCs w:val="28"/>
        </w:rPr>
        <w:t>MicrosoftVisio</w:t>
      </w:r>
      <w:proofErr w:type="spellEnd"/>
      <w:r w:rsidRPr="007E2F0F">
        <w:rPr>
          <w:rFonts w:ascii="Times New Roman" w:hAnsi="Times New Roman" w:cs="Times New Roman"/>
          <w:iCs/>
          <w:sz w:val="28"/>
          <w:szCs w:val="28"/>
        </w:rPr>
        <w:t>.</w:t>
      </w:r>
    </w:p>
    <w:p w14:paraId="611F4014"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Особенности публичных выступлений.</w:t>
      </w:r>
    </w:p>
    <w:p w14:paraId="06EA3B80"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Залог успешного выступления.</w:t>
      </w:r>
    </w:p>
    <w:p w14:paraId="62F9571E"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Основы ораторского искусства.</w:t>
      </w:r>
    </w:p>
    <w:p w14:paraId="12900DE4" w14:textId="3EE2AD0F"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Значение невербальных средств выражения во время выступления.</w:t>
      </w:r>
    </w:p>
    <w:p w14:paraId="14EB79FB" w14:textId="77777777" w:rsidR="00DC0CDB" w:rsidRPr="00A125C0" w:rsidRDefault="00DC0CDB" w:rsidP="00DC0CDB">
      <w:pPr>
        <w:pStyle w:val="1"/>
        <w:spacing w:line="360" w:lineRule="auto"/>
        <w:jc w:val="left"/>
        <w:rPr>
          <w:sz w:val="28"/>
          <w:szCs w:val="28"/>
        </w:rPr>
      </w:pPr>
      <w:r w:rsidRPr="00A125C0">
        <w:rPr>
          <w:sz w:val="28"/>
          <w:szCs w:val="28"/>
        </w:rPr>
        <w:t>Раздел 8. «Перечень основной и дополнительной учебной литературы, необходимой для освоения дисциплины»</w:t>
      </w:r>
    </w:p>
    <w:p w14:paraId="26489527" w14:textId="77777777" w:rsidR="00A125C0" w:rsidRPr="00A125C0" w:rsidRDefault="00A125C0" w:rsidP="00A125C0">
      <w:pPr>
        <w:spacing w:line="360" w:lineRule="auto"/>
        <w:jc w:val="both"/>
        <w:rPr>
          <w:b/>
          <w:sz w:val="28"/>
          <w:szCs w:val="28"/>
        </w:rPr>
      </w:pPr>
      <w:r w:rsidRPr="00A125C0">
        <w:rPr>
          <w:b/>
          <w:sz w:val="28"/>
          <w:szCs w:val="28"/>
        </w:rPr>
        <w:t xml:space="preserve">Основная литература </w:t>
      </w:r>
    </w:p>
    <w:p w14:paraId="498EC6B8" w14:textId="77777777" w:rsidR="00A125C0" w:rsidRPr="00A125C0" w:rsidRDefault="00A125C0" w:rsidP="00A125C0">
      <w:pPr>
        <w:numPr>
          <w:ilvl w:val="0"/>
          <w:numId w:val="23"/>
        </w:numPr>
        <w:spacing w:after="200" w:line="360" w:lineRule="auto"/>
        <w:contextualSpacing/>
        <w:jc w:val="both"/>
        <w:rPr>
          <w:rFonts w:eastAsia="Calibri"/>
          <w:noProof w:val="0"/>
          <w:sz w:val="28"/>
          <w:szCs w:val="28"/>
          <w:lang w:eastAsia="en-US"/>
        </w:rPr>
      </w:pPr>
      <w:proofErr w:type="spellStart"/>
      <w:r w:rsidRPr="00A125C0">
        <w:rPr>
          <w:rFonts w:eastAsia="Calibri"/>
          <w:noProof w:val="0"/>
          <w:sz w:val="28"/>
          <w:szCs w:val="28"/>
          <w:lang w:eastAsia="en-US"/>
        </w:rPr>
        <w:t>Шпаковский</w:t>
      </w:r>
      <w:proofErr w:type="spellEnd"/>
      <w:r w:rsidRPr="00A125C0">
        <w:rPr>
          <w:rFonts w:eastAsia="Calibri"/>
          <w:noProof w:val="0"/>
          <w:sz w:val="28"/>
          <w:szCs w:val="28"/>
          <w:lang w:eastAsia="en-US"/>
        </w:rPr>
        <w:t>, В. О. Организация и проведение рекламных мероприятий посредством BTL-</w:t>
      </w:r>
      <w:proofErr w:type="gramStart"/>
      <w:r w:rsidRPr="00A125C0">
        <w:rPr>
          <w:rFonts w:eastAsia="Calibri"/>
          <w:noProof w:val="0"/>
          <w:sz w:val="28"/>
          <w:szCs w:val="28"/>
          <w:lang w:eastAsia="en-US"/>
        </w:rPr>
        <w:t>коммуникаций :</w:t>
      </w:r>
      <w:proofErr w:type="gramEnd"/>
      <w:r w:rsidRPr="00A125C0">
        <w:rPr>
          <w:rFonts w:eastAsia="Calibri"/>
          <w:noProof w:val="0"/>
          <w:sz w:val="28"/>
          <w:szCs w:val="28"/>
          <w:lang w:eastAsia="en-US"/>
        </w:rPr>
        <w:t xml:space="preserve"> учебное пособие / В. О. </w:t>
      </w:r>
      <w:proofErr w:type="spellStart"/>
      <w:r w:rsidRPr="00A125C0">
        <w:rPr>
          <w:rFonts w:eastAsia="Calibri"/>
          <w:noProof w:val="0"/>
          <w:sz w:val="28"/>
          <w:szCs w:val="28"/>
          <w:lang w:eastAsia="en-US"/>
        </w:rPr>
        <w:t>Шпаковский</w:t>
      </w:r>
      <w:proofErr w:type="spellEnd"/>
      <w:r w:rsidRPr="00A125C0">
        <w:rPr>
          <w:rFonts w:eastAsia="Calibri"/>
          <w:noProof w:val="0"/>
          <w:sz w:val="28"/>
          <w:szCs w:val="28"/>
          <w:lang w:eastAsia="en-US"/>
        </w:rPr>
        <w:t xml:space="preserve">, Н. М. Чугунова, И. В. </w:t>
      </w:r>
      <w:proofErr w:type="spellStart"/>
      <w:r w:rsidRPr="00A125C0">
        <w:rPr>
          <w:rFonts w:eastAsia="Calibri"/>
          <w:noProof w:val="0"/>
          <w:sz w:val="28"/>
          <w:szCs w:val="28"/>
          <w:lang w:eastAsia="en-US"/>
        </w:rPr>
        <w:t>Кирильчук</w:t>
      </w:r>
      <w:proofErr w:type="spellEnd"/>
      <w:r w:rsidRPr="00A125C0">
        <w:rPr>
          <w:rFonts w:eastAsia="Calibri"/>
          <w:noProof w:val="0"/>
          <w:sz w:val="28"/>
          <w:szCs w:val="28"/>
          <w:lang w:eastAsia="en-US"/>
        </w:rPr>
        <w:t xml:space="preserve">. — 4-е изд., стер. — </w:t>
      </w:r>
      <w:proofErr w:type="gramStart"/>
      <w:r w:rsidRPr="00A125C0">
        <w:rPr>
          <w:rFonts w:eastAsia="Calibri"/>
          <w:noProof w:val="0"/>
          <w:sz w:val="28"/>
          <w:szCs w:val="28"/>
          <w:lang w:eastAsia="en-US"/>
        </w:rPr>
        <w:t>Москва :</w:t>
      </w:r>
      <w:proofErr w:type="gramEnd"/>
      <w:r w:rsidRPr="00A125C0">
        <w:rPr>
          <w:rFonts w:eastAsia="Calibri"/>
          <w:noProof w:val="0"/>
          <w:sz w:val="28"/>
          <w:szCs w:val="28"/>
          <w:lang w:eastAsia="en-US"/>
        </w:rPr>
        <w:t xml:space="preserve"> Издательско-торговая корпорация «Дашков и К°», 2020. — 126 с. - ЭБС ZNANIUM.com. - URL: https://znanium.com/catalog/product/1093220 (дата обращения: 16.05.2022).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электронный.</w:t>
      </w:r>
    </w:p>
    <w:p w14:paraId="056A5A9D" w14:textId="77777777" w:rsidR="00A125C0" w:rsidRPr="00A125C0" w:rsidRDefault="00A125C0" w:rsidP="00A125C0">
      <w:pPr>
        <w:numPr>
          <w:ilvl w:val="0"/>
          <w:numId w:val="23"/>
        </w:numPr>
        <w:spacing w:after="200" w:line="360" w:lineRule="auto"/>
        <w:contextualSpacing/>
        <w:jc w:val="both"/>
        <w:rPr>
          <w:rFonts w:eastAsia="Calibri"/>
          <w:noProof w:val="0"/>
          <w:sz w:val="28"/>
          <w:szCs w:val="28"/>
          <w:lang w:eastAsia="en-US"/>
        </w:rPr>
      </w:pPr>
      <w:r w:rsidRPr="00A125C0">
        <w:rPr>
          <w:rFonts w:eastAsia="Calibri"/>
          <w:noProof w:val="0"/>
          <w:sz w:val="28"/>
          <w:szCs w:val="28"/>
          <w:lang w:eastAsia="en-US"/>
        </w:rPr>
        <w:t xml:space="preserve">Розанова, Н.М. Научно-исследовательская работа студента: учебно-практическое пособие / Н.М. Розанова. - Москва: </w:t>
      </w:r>
      <w:proofErr w:type="spellStart"/>
      <w:r w:rsidRPr="00A125C0">
        <w:rPr>
          <w:rFonts w:eastAsia="Calibri"/>
          <w:noProof w:val="0"/>
          <w:sz w:val="28"/>
          <w:szCs w:val="28"/>
          <w:lang w:eastAsia="en-US"/>
        </w:rPr>
        <w:t>Кнорус</w:t>
      </w:r>
      <w:proofErr w:type="spellEnd"/>
      <w:r w:rsidRPr="00A125C0">
        <w:rPr>
          <w:rFonts w:eastAsia="Calibri"/>
          <w:noProof w:val="0"/>
          <w:sz w:val="28"/>
          <w:szCs w:val="28"/>
          <w:lang w:eastAsia="en-US"/>
        </w:rPr>
        <w:t xml:space="preserve">, 2016. - 256 с.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непосредственный. - (Бакалавриат). - То же. - 2018. - ЭБС BOOK.ru. - URL: https://book.ru/book/917087 (дата обращения: 16.05.2022).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электронный.</w:t>
      </w:r>
    </w:p>
    <w:p w14:paraId="40938963" w14:textId="3E1B0095" w:rsidR="00A125C0" w:rsidRPr="00A125C0" w:rsidRDefault="00A125C0" w:rsidP="00A125C0">
      <w:pPr>
        <w:numPr>
          <w:ilvl w:val="0"/>
          <w:numId w:val="23"/>
        </w:numPr>
        <w:spacing w:after="200" w:line="360" w:lineRule="auto"/>
        <w:contextualSpacing/>
        <w:jc w:val="both"/>
        <w:rPr>
          <w:rFonts w:eastAsia="Calibri"/>
          <w:noProof w:val="0"/>
          <w:sz w:val="28"/>
          <w:szCs w:val="28"/>
          <w:lang w:eastAsia="en-US"/>
        </w:rPr>
      </w:pPr>
      <w:proofErr w:type="spellStart"/>
      <w:r w:rsidRPr="00A125C0">
        <w:rPr>
          <w:rFonts w:eastAsia="Calibri"/>
          <w:noProof w:val="0"/>
          <w:sz w:val="28"/>
          <w:szCs w:val="28"/>
          <w:lang w:eastAsia="en-US"/>
        </w:rPr>
        <w:t>Мортон</w:t>
      </w:r>
      <w:proofErr w:type="spellEnd"/>
      <w:r w:rsidRPr="00A125C0">
        <w:rPr>
          <w:rFonts w:eastAsia="Calibri"/>
          <w:noProof w:val="0"/>
          <w:sz w:val="28"/>
          <w:szCs w:val="28"/>
          <w:lang w:eastAsia="en-US"/>
        </w:rPr>
        <w:t xml:space="preserve"> С. Лаборатория презентаций: Формула идеального выступления: пер. с англ. / </w:t>
      </w:r>
      <w:proofErr w:type="spellStart"/>
      <w:r w:rsidRPr="00A125C0">
        <w:rPr>
          <w:rFonts w:eastAsia="Calibri"/>
          <w:noProof w:val="0"/>
          <w:sz w:val="28"/>
          <w:szCs w:val="28"/>
          <w:lang w:eastAsia="en-US"/>
        </w:rPr>
        <w:t>Саймон</w:t>
      </w:r>
      <w:proofErr w:type="spellEnd"/>
      <w:r w:rsidRPr="00A125C0">
        <w:rPr>
          <w:rFonts w:eastAsia="Calibri"/>
          <w:noProof w:val="0"/>
          <w:sz w:val="28"/>
          <w:szCs w:val="28"/>
          <w:lang w:eastAsia="en-US"/>
        </w:rPr>
        <w:t xml:space="preserve"> </w:t>
      </w:r>
      <w:proofErr w:type="spellStart"/>
      <w:r w:rsidRPr="00A125C0">
        <w:rPr>
          <w:rFonts w:eastAsia="Calibri"/>
          <w:noProof w:val="0"/>
          <w:sz w:val="28"/>
          <w:szCs w:val="28"/>
          <w:lang w:eastAsia="en-US"/>
        </w:rPr>
        <w:t>Мортон</w:t>
      </w:r>
      <w:proofErr w:type="spellEnd"/>
      <w:r w:rsidRPr="00A125C0">
        <w:rPr>
          <w:rFonts w:eastAsia="Calibri"/>
          <w:noProof w:val="0"/>
          <w:sz w:val="28"/>
          <w:szCs w:val="28"/>
          <w:lang w:eastAsia="en-US"/>
        </w:rPr>
        <w:t xml:space="preserve">. - Москва: ООО "Альпина </w:t>
      </w:r>
      <w:proofErr w:type="spellStart"/>
      <w:r w:rsidRPr="00A125C0">
        <w:rPr>
          <w:rFonts w:eastAsia="Calibri"/>
          <w:noProof w:val="0"/>
          <w:sz w:val="28"/>
          <w:szCs w:val="28"/>
          <w:lang w:eastAsia="en-US"/>
        </w:rPr>
        <w:t>Паблишер</w:t>
      </w:r>
      <w:proofErr w:type="spellEnd"/>
      <w:r w:rsidRPr="00A125C0">
        <w:rPr>
          <w:rFonts w:eastAsia="Calibri"/>
          <w:noProof w:val="0"/>
          <w:sz w:val="28"/>
          <w:szCs w:val="28"/>
          <w:lang w:eastAsia="en-US"/>
        </w:rPr>
        <w:t xml:space="preserve">", 2016. - 258 с.  - ЭБС ZNANIUM.com. - URL: http://znanium.com/catalog/product/538627 (дата обращения: 16.05.2022); ЭБС </w:t>
      </w:r>
      <w:proofErr w:type="spellStart"/>
      <w:r w:rsidRPr="00A125C0">
        <w:rPr>
          <w:rFonts w:eastAsia="Calibri"/>
          <w:noProof w:val="0"/>
          <w:sz w:val="28"/>
          <w:szCs w:val="28"/>
          <w:lang w:eastAsia="en-US"/>
        </w:rPr>
        <w:t>Alpina</w:t>
      </w:r>
      <w:proofErr w:type="spellEnd"/>
      <w:r w:rsidRPr="00A125C0">
        <w:rPr>
          <w:rFonts w:eastAsia="Calibri"/>
          <w:noProof w:val="0"/>
          <w:sz w:val="28"/>
          <w:szCs w:val="28"/>
          <w:lang w:eastAsia="en-US"/>
        </w:rPr>
        <w:t xml:space="preserve"> </w:t>
      </w:r>
      <w:proofErr w:type="spellStart"/>
      <w:r w:rsidRPr="00A125C0">
        <w:rPr>
          <w:rFonts w:eastAsia="Calibri"/>
          <w:noProof w:val="0"/>
          <w:sz w:val="28"/>
          <w:szCs w:val="28"/>
          <w:lang w:eastAsia="en-US"/>
        </w:rPr>
        <w:t>Digital</w:t>
      </w:r>
      <w:proofErr w:type="spellEnd"/>
      <w:r w:rsidRPr="00A125C0">
        <w:rPr>
          <w:rFonts w:eastAsia="Calibri"/>
          <w:noProof w:val="0"/>
          <w:sz w:val="28"/>
          <w:szCs w:val="28"/>
          <w:lang w:eastAsia="en-US"/>
        </w:rPr>
        <w:t xml:space="preserve">. - URL: </w:t>
      </w:r>
      <w:proofErr w:type="gramStart"/>
      <w:r w:rsidRPr="00A125C0">
        <w:rPr>
          <w:rFonts w:eastAsia="Calibri"/>
          <w:noProof w:val="0"/>
          <w:sz w:val="28"/>
          <w:szCs w:val="28"/>
          <w:lang w:eastAsia="en-US"/>
        </w:rPr>
        <w:t>https://finunivers.alpinadigital.ru/book/8202  (</w:t>
      </w:r>
      <w:proofErr w:type="gramEnd"/>
      <w:r w:rsidRPr="00A125C0">
        <w:rPr>
          <w:rFonts w:eastAsia="Calibri"/>
          <w:noProof w:val="0"/>
          <w:sz w:val="28"/>
          <w:szCs w:val="28"/>
          <w:lang w:eastAsia="en-US"/>
        </w:rPr>
        <w:t>дата обращения: 16.05.2022). - Текст: электронный.</w:t>
      </w:r>
    </w:p>
    <w:p w14:paraId="770A68D0" w14:textId="77777777" w:rsidR="00A125C0" w:rsidRPr="00A125C0" w:rsidRDefault="00A125C0" w:rsidP="00A125C0">
      <w:pPr>
        <w:spacing w:after="200" w:line="360" w:lineRule="auto"/>
        <w:ind w:left="720"/>
        <w:contextualSpacing/>
        <w:jc w:val="both"/>
        <w:rPr>
          <w:rFonts w:eastAsia="Calibri"/>
          <w:b/>
          <w:noProof w:val="0"/>
          <w:sz w:val="28"/>
          <w:szCs w:val="28"/>
          <w:lang w:eastAsia="en-US"/>
        </w:rPr>
      </w:pPr>
      <w:r w:rsidRPr="00A125C0">
        <w:rPr>
          <w:rFonts w:eastAsia="Calibri"/>
          <w:b/>
          <w:noProof w:val="0"/>
          <w:sz w:val="28"/>
          <w:szCs w:val="28"/>
          <w:lang w:eastAsia="en-US"/>
        </w:rPr>
        <w:t xml:space="preserve">Дополнительная литература: </w:t>
      </w:r>
    </w:p>
    <w:p w14:paraId="6563E933" w14:textId="77777777" w:rsidR="00A125C0" w:rsidRPr="00A125C0" w:rsidRDefault="00A125C0" w:rsidP="00A125C0">
      <w:pPr>
        <w:numPr>
          <w:ilvl w:val="0"/>
          <w:numId w:val="23"/>
        </w:numPr>
        <w:spacing w:after="200" w:line="360" w:lineRule="auto"/>
        <w:contextualSpacing/>
        <w:jc w:val="both"/>
        <w:rPr>
          <w:rFonts w:eastAsia="Calibri"/>
          <w:noProof w:val="0"/>
          <w:sz w:val="28"/>
          <w:szCs w:val="28"/>
          <w:lang w:eastAsia="en-US"/>
        </w:rPr>
      </w:pPr>
      <w:proofErr w:type="spellStart"/>
      <w:r w:rsidRPr="00A125C0">
        <w:rPr>
          <w:rFonts w:eastAsia="Calibri"/>
          <w:noProof w:val="0"/>
          <w:sz w:val="28"/>
          <w:szCs w:val="28"/>
          <w:lang w:eastAsia="en-US"/>
        </w:rPr>
        <w:t>Асмолова</w:t>
      </w:r>
      <w:proofErr w:type="spellEnd"/>
      <w:r w:rsidRPr="00A125C0">
        <w:rPr>
          <w:rFonts w:eastAsia="Calibri"/>
          <w:noProof w:val="0"/>
          <w:sz w:val="28"/>
          <w:szCs w:val="28"/>
          <w:lang w:eastAsia="en-US"/>
        </w:rPr>
        <w:t xml:space="preserve"> М.Л. Искусство презентаций и ведения переговоров: учебное пособие / М.Л. </w:t>
      </w:r>
      <w:proofErr w:type="spellStart"/>
      <w:r w:rsidRPr="00A125C0">
        <w:rPr>
          <w:rFonts w:eastAsia="Calibri"/>
          <w:noProof w:val="0"/>
          <w:sz w:val="28"/>
          <w:szCs w:val="28"/>
          <w:lang w:eastAsia="en-US"/>
        </w:rPr>
        <w:t>Асмолова</w:t>
      </w:r>
      <w:proofErr w:type="spellEnd"/>
      <w:r w:rsidRPr="00A125C0">
        <w:rPr>
          <w:rFonts w:eastAsia="Calibri"/>
          <w:noProof w:val="0"/>
          <w:sz w:val="28"/>
          <w:szCs w:val="28"/>
          <w:lang w:eastAsia="en-US"/>
        </w:rPr>
        <w:t xml:space="preserve">; Российская акад. нар. хоз-ва и гос. службы при Президенте РФ - Москва: РИОР, 2019. - 248 с. - (Президентская программа подготовки управленческих кадров).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непосредственный. - То же. - 2022. - DOI: https://doi.org/10.12737/17811. - ЭБС ZNANIUM.com. - URL: https://znanium.com/catalog/product/1838400 (дата обращения: 16.05.2022).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электронный. </w:t>
      </w:r>
    </w:p>
    <w:p w14:paraId="44F62A43" w14:textId="77777777" w:rsidR="00A125C0" w:rsidRPr="00A125C0" w:rsidRDefault="00A125C0" w:rsidP="00A125C0">
      <w:pPr>
        <w:numPr>
          <w:ilvl w:val="0"/>
          <w:numId w:val="23"/>
        </w:numPr>
        <w:spacing w:after="200" w:line="360" w:lineRule="auto"/>
        <w:contextualSpacing/>
        <w:jc w:val="both"/>
        <w:rPr>
          <w:rFonts w:eastAsia="Calibri"/>
          <w:noProof w:val="0"/>
          <w:sz w:val="28"/>
          <w:szCs w:val="28"/>
          <w:lang w:eastAsia="en-US"/>
        </w:rPr>
      </w:pPr>
      <w:proofErr w:type="spellStart"/>
      <w:r w:rsidRPr="00A125C0">
        <w:rPr>
          <w:rFonts w:eastAsia="Calibri"/>
          <w:noProof w:val="0"/>
          <w:sz w:val="28"/>
          <w:szCs w:val="28"/>
          <w:lang w:eastAsia="en-US"/>
        </w:rPr>
        <w:t>Галло</w:t>
      </w:r>
      <w:proofErr w:type="spellEnd"/>
      <w:r w:rsidRPr="00A125C0">
        <w:rPr>
          <w:rFonts w:eastAsia="Calibri"/>
          <w:noProof w:val="0"/>
          <w:sz w:val="28"/>
          <w:szCs w:val="28"/>
          <w:lang w:eastAsia="en-US"/>
        </w:rPr>
        <w:t xml:space="preserve">, К. Презентации в стиле TED: 9 приемов лучших в мире выступлений: пер. с англ. / К. </w:t>
      </w:r>
      <w:proofErr w:type="spellStart"/>
      <w:r w:rsidRPr="00A125C0">
        <w:rPr>
          <w:rFonts w:eastAsia="Calibri"/>
          <w:noProof w:val="0"/>
          <w:sz w:val="28"/>
          <w:szCs w:val="28"/>
          <w:lang w:eastAsia="en-US"/>
        </w:rPr>
        <w:t>Галло</w:t>
      </w:r>
      <w:proofErr w:type="spellEnd"/>
      <w:r w:rsidRPr="00A125C0">
        <w:rPr>
          <w:rFonts w:eastAsia="Calibri"/>
          <w:noProof w:val="0"/>
          <w:sz w:val="28"/>
          <w:szCs w:val="28"/>
          <w:lang w:eastAsia="en-US"/>
        </w:rPr>
        <w:t xml:space="preserve">.  – Москва: Альпина </w:t>
      </w:r>
      <w:proofErr w:type="spellStart"/>
      <w:r w:rsidRPr="00A125C0">
        <w:rPr>
          <w:rFonts w:eastAsia="Calibri"/>
          <w:noProof w:val="0"/>
          <w:sz w:val="28"/>
          <w:szCs w:val="28"/>
          <w:lang w:eastAsia="en-US"/>
        </w:rPr>
        <w:t>Паблишер</w:t>
      </w:r>
      <w:proofErr w:type="spellEnd"/>
      <w:r w:rsidRPr="00A125C0">
        <w:rPr>
          <w:rFonts w:eastAsia="Calibri"/>
          <w:noProof w:val="0"/>
          <w:sz w:val="28"/>
          <w:szCs w:val="28"/>
          <w:lang w:eastAsia="en-US"/>
        </w:rPr>
        <w:t xml:space="preserve">, 2016. – 254 с.- ЭБС ZNANIUM.com. - URL: http://znanium.com/catalog/product/916176 (дата обращения: 16.05.2022); ЭБС </w:t>
      </w:r>
      <w:proofErr w:type="spellStart"/>
      <w:r w:rsidRPr="00A125C0">
        <w:rPr>
          <w:rFonts w:eastAsia="Calibri"/>
          <w:noProof w:val="0"/>
          <w:sz w:val="28"/>
          <w:szCs w:val="28"/>
          <w:lang w:eastAsia="en-US"/>
        </w:rPr>
        <w:t>AlpinaDigital</w:t>
      </w:r>
      <w:proofErr w:type="spellEnd"/>
      <w:r w:rsidRPr="00A125C0">
        <w:rPr>
          <w:rFonts w:eastAsia="Calibri"/>
          <w:noProof w:val="0"/>
          <w:sz w:val="28"/>
          <w:szCs w:val="28"/>
          <w:lang w:eastAsia="en-US"/>
        </w:rPr>
        <w:t xml:space="preserve">. – URL: https://finunivers.alpinadigital.ru/book/2951 (дата обращения: 16.05.2022). - </w:t>
      </w:r>
      <w:proofErr w:type="gramStart"/>
      <w:r w:rsidRPr="00A125C0">
        <w:rPr>
          <w:rFonts w:eastAsia="Calibri"/>
          <w:noProof w:val="0"/>
          <w:sz w:val="28"/>
          <w:szCs w:val="28"/>
          <w:lang w:eastAsia="en-US"/>
        </w:rPr>
        <w:t>Текст :</w:t>
      </w:r>
      <w:proofErr w:type="gramEnd"/>
      <w:r w:rsidRPr="00A125C0">
        <w:rPr>
          <w:rFonts w:eastAsia="Calibri"/>
          <w:noProof w:val="0"/>
          <w:sz w:val="28"/>
          <w:szCs w:val="28"/>
          <w:lang w:eastAsia="en-US"/>
        </w:rPr>
        <w:t xml:space="preserve"> электронный.</w:t>
      </w:r>
    </w:p>
    <w:p w14:paraId="385C7AEA" w14:textId="77777777" w:rsidR="00B424AC" w:rsidRPr="00B424AC" w:rsidRDefault="00B424AC" w:rsidP="00B424AC">
      <w:pPr>
        <w:pStyle w:val="afc"/>
        <w:jc w:val="both"/>
        <w:rPr>
          <w:rFonts w:ascii="Times New Roman" w:hAnsi="Times New Roman" w:cs="Times New Roman"/>
          <w:sz w:val="28"/>
          <w:szCs w:val="28"/>
        </w:rPr>
      </w:pPr>
    </w:p>
    <w:p w14:paraId="7F9EB54A" w14:textId="1CC4BD55" w:rsidR="00DC0CDB" w:rsidRPr="00E0434B" w:rsidRDefault="00B424AC" w:rsidP="00DC0CDB">
      <w:pPr>
        <w:pStyle w:val="afc"/>
        <w:jc w:val="both"/>
        <w:rPr>
          <w:rFonts w:ascii="Times New Roman" w:hAnsi="Times New Roman" w:cs="Times New Roman"/>
          <w:sz w:val="28"/>
          <w:szCs w:val="28"/>
        </w:rPr>
      </w:pPr>
      <w:r w:rsidRPr="00E0434B">
        <w:rPr>
          <w:rFonts w:ascii="Times New Roman" w:hAnsi="Times New Roman" w:cs="Times New Roman"/>
          <w:b/>
          <w:sz w:val="28"/>
          <w:szCs w:val="28"/>
        </w:rPr>
        <w:t>Раздел 9.</w:t>
      </w:r>
      <w:r w:rsidRPr="00E0434B">
        <w:rPr>
          <w:rFonts w:ascii="Times New Roman" w:hAnsi="Times New Roman" w:cs="Times New Roman"/>
          <w:b/>
          <w:sz w:val="28"/>
          <w:szCs w:val="28"/>
          <w:lang w:val="en-US"/>
        </w:rPr>
        <w:t> </w:t>
      </w:r>
      <w:r w:rsidR="00E0434B" w:rsidRPr="00E0434B">
        <w:rPr>
          <w:rFonts w:ascii="Times New Roman" w:hAnsi="Times New Roman" w:cs="Times New Roman"/>
          <w:b/>
          <w:sz w:val="28"/>
          <w:szCs w:val="28"/>
        </w:rPr>
        <w:t>«Перечень ресурсов </w:t>
      </w:r>
      <w:r w:rsidR="00DC0CDB" w:rsidRPr="00E0434B">
        <w:rPr>
          <w:rFonts w:ascii="Times New Roman" w:hAnsi="Times New Roman" w:cs="Times New Roman"/>
          <w:b/>
          <w:sz w:val="28"/>
          <w:szCs w:val="28"/>
        </w:rPr>
        <w:t>информационно</w:t>
      </w:r>
      <w:r w:rsidR="00E0434B" w:rsidRPr="00E0434B">
        <w:rPr>
          <w:rFonts w:ascii="Times New Roman" w:hAnsi="Times New Roman" w:cs="Times New Roman"/>
          <w:b/>
          <w:sz w:val="28"/>
          <w:szCs w:val="28"/>
        </w:rPr>
        <w:t xml:space="preserve"> </w:t>
      </w:r>
      <w:r w:rsidR="00DC0CDB" w:rsidRPr="00E0434B">
        <w:rPr>
          <w:rFonts w:ascii="Times New Roman" w:hAnsi="Times New Roman" w:cs="Times New Roman"/>
          <w:b/>
          <w:sz w:val="28"/>
          <w:szCs w:val="28"/>
        </w:rPr>
        <w:t>-</w:t>
      </w:r>
      <w:r w:rsidR="00E0434B" w:rsidRPr="00E0434B">
        <w:rPr>
          <w:rFonts w:ascii="Times New Roman" w:hAnsi="Times New Roman" w:cs="Times New Roman"/>
          <w:b/>
          <w:sz w:val="28"/>
          <w:szCs w:val="28"/>
          <w:lang w:val="en-US"/>
        </w:rPr>
        <w:t> </w:t>
      </w:r>
      <w:r w:rsidR="00DC0CDB" w:rsidRPr="00E0434B">
        <w:rPr>
          <w:rFonts w:ascii="Times New Roman" w:hAnsi="Times New Roman" w:cs="Times New Roman"/>
          <w:b/>
          <w:sz w:val="28"/>
          <w:szCs w:val="28"/>
        </w:rPr>
        <w:t>телекоммуникационной сети «Интернет», необходимых для освоения дисциплины»</w:t>
      </w:r>
    </w:p>
    <w:p w14:paraId="069DD29F"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Электронная библиотека Финансового университета (ЭБ) </w:t>
      </w:r>
      <w:hyperlink r:id="rId8" w:history="1">
        <w:r w:rsidRPr="00B424AC">
          <w:rPr>
            <w:rStyle w:val="af1"/>
            <w:rFonts w:ascii="Times New Roman" w:hAnsi="Times New Roman" w:cs="Times New Roman"/>
            <w:sz w:val="28"/>
            <w:szCs w:val="28"/>
          </w:rPr>
          <w:t>http://elib.fa.ru/</w:t>
        </w:r>
      </w:hyperlink>
    </w:p>
    <w:p w14:paraId="6FA5BF41"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Электронно-библиотечная система BOOK.RU </w:t>
      </w:r>
      <w:hyperlink r:id="rId9" w:history="1">
        <w:r w:rsidRPr="00B424AC">
          <w:rPr>
            <w:rStyle w:val="af1"/>
            <w:rFonts w:ascii="Times New Roman" w:hAnsi="Times New Roman" w:cs="Times New Roman"/>
            <w:sz w:val="28"/>
            <w:szCs w:val="28"/>
          </w:rPr>
          <w:t>http://www.book.ru</w:t>
        </w:r>
      </w:hyperlink>
    </w:p>
    <w:p w14:paraId="44A701DF"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Электронно-библиотечная система «Университетская библиотека ОНЛАЙН» http://biblioclub.ru/ </w:t>
      </w:r>
    </w:p>
    <w:p w14:paraId="55FF9928"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Электронно-библиотечная система </w:t>
      </w:r>
      <w:proofErr w:type="spellStart"/>
      <w:r w:rsidRPr="00B424AC">
        <w:rPr>
          <w:rFonts w:ascii="Times New Roman" w:hAnsi="Times New Roman" w:cs="Times New Roman"/>
          <w:sz w:val="28"/>
          <w:szCs w:val="28"/>
        </w:rPr>
        <w:t>Znanium</w:t>
      </w:r>
      <w:proofErr w:type="spellEnd"/>
      <w:r w:rsidRPr="00B424AC">
        <w:rPr>
          <w:rFonts w:ascii="Times New Roman" w:hAnsi="Times New Roman" w:cs="Times New Roman"/>
          <w:sz w:val="28"/>
          <w:szCs w:val="28"/>
        </w:rPr>
        <w:t xml:space="preserve"> </w:t>
      </w:r>
      <w:hyperlink r:id="rId10" w:history="1">
        <w:r w:rsidRPr="00B424AC">
          <w:rPr>
            <w:rStyle w:val="af1"/>
            <w:rFonts w:ascii="Times New Roman" w:hAnsi="Times New Roman" w:cs="Times New Roman"/>
            <w:sz w:val="28"/>
            <w:szCs w:val="28"/>
          </w:rPr>
          <w:t>http://www.znanium.com</w:t>
        </w:r>
      </w:hyperlink>
    </w:p>
    <w:p w14:paraId="49A388DE"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Электронно-библиотечная система издательства «ЮРАЙТ» https://www.biblio-online.ru/  </w:t>
      </w:r>
    </w:p>
    <w:p w14:paraId="21C697B9"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Деловая онлайн-библиотека </w:t>
      </w:r>
      <w:proofErr w:type="spellStart"/>
      <w:r w:rsidRPr="00B424AC">
        <w:rPr>
          <w:rFonts w:ascii="Times New Roman" w:hAnsi="Times New Roman" w:cs="Times New Roman"/>
          <w:sz w:val="28"/>
          <w:szCs w:val="28"/>
        </w:rPr>
        <w:t>Alpina</w:t>
      </w:r>
      <w:proofErr w:type="spellEnd"/>
      <w:r w:rsidRPr="00B424AC">
        <w:rPr>
          <w:rFonts w:ascii="Times New Roman" w:hAnsi="Times New Roman" w:cs="Times New Roman"/>
          <w:sz w:val="28"/>
          <w:szCs w:val="28"/>
        </w:rPr>
        <w:t xml:space="preserve"> </w:t>
      </w:r>
      <w:proofErr w:type="spellStart"/>
      <w:r w:rsidRPr="00B424AC">
        <w:rPr>
          <w:rFonts w:ascii="Times New Roman" w:hAnsi="Times New Roman" w:cs="Times New Roman"/>
          <w:sz w:val="28"/>
          <w:szCs w:val="28"/>
        </w:rPr>
        <w:t>Digital</w:t>
      </w:r>
      <w:proofErr w:type="spellEnd"/>
      <w:r w:rsidRPr="00B424AC">
        <w:rPr>
          <w:rFonts w:ascii="Times New Roman" w:hAnsi="Times New Roman" w:cs="Times New Roman"/>
          <w:sz w:val="28"/>
          <w:szCs w:val="28"/>
        </w:rPr>
        <w:t xml:space="preserve"> </w:t>
      </w:r>
      <w:hyperlink r:id="rId11" w:history="1">
        <w:r w:rsidRPr="00B424AC">
          <w:rPr>
            <w:rStyle w:val="af1"/>
            <w:rFonts w:ascii="Times New Roman" w:hAnsi="Times New Roman" w:cs="Times New Roman"/>
            <w:sz w:val="28"/>
            <w:szCs w:val="28"/>
          </w:rPr>
          <w:t>http://lib.alpinadigital.ru/</w:t>
        </w:r>
      </w:hyperlink>
    </w:p>
    <w:p w14:paraId="5AB75D56"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Научная электронная библиотека eLibrary.ru http://elibrary.ru  </w:t>
      </w:r>
    </w:p>
    <w:p w14:paraId="478490DF"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Электронная библиотека  </w:t>
      </w:r>
      <w:hyperlink r:id="rId12" w:history="1">
        <w:r w:rsidRPr="00B424AC">
          <w:rPr>
            <w:rStyle w:val="af1"/>
            <w:rFonts w:ascii="Times New Roman" w:hAnsi="Times New Roman" w:cs="Times New Roman"/>
            <w:sz w:val="28"/>
            <w:szCs w:val="28"/>
          </w:rPr>
          <w:t>http://grebennikon.ru</w:t>
        </w:r>
      </w:hyperlink>
    </w:p>
    <w:p w14:paraId="43B692AE" w14:textId="77777777" w:rsidR="00DC0CDB" w:rsidRPr="00B424A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B424AC">
        <w:rPr>
          <w:rFonts w:ascii="Times New Roman" w:hAnsi="Times New Roman" w:cs="Times New Roman"/>
          <w:sz w:val="28"/>
          <w:szCs w:val="28"/>
        </w:rPr>
        <w:t xml:space="preserve">Национальная электронная библиотека </w:t>
      </w:r>
      <w:hyperlink r:id="rId13" w:history="1">
        <w:r w:rsidRPr="00B424AC">
          <w:rPr>
            <w:rStyle w:val="af1"/>
            <w:rFonts w:ascii="Times New Roman" w:hAnsi="Times New Roman" w:cs="Times New Roman"/>
            <w:sz w:val="28"/>
            <w:szCs w:val="28"/>
          </w:rPr>
          <w:t>http://нэб.рф/</w:t>
        </w:r>
      </w:hyperlink>
    </w:p>
    <w:p w14:paraId="55115DFA" w14:textId="77777777" w:rsidR="00DC0CDB" w:rsidRDefault="00DC0CDB" w:rsidP="00DC0CDB"/>
    <w:bookmarkEnd w:id="1"/>
    <w:p w14:paraId="240DD2B8" w14:textId="77777777" w:rsidR="004F6CA9" w:rsidRPr="00260E85" w:rsidRDefault="004F6CA9" w:rsidP="004F6CA9">
      <w:pPr>
        <w:pStyle w:val="1"/>
        <w:spacing w:before="0" w:after="0" w:line="360" w:lineRule="auto"/>
        <w:rPr>
          <w:sz w:val="28"/>
          <w:szCs w:val="28"/>
        </w:rPr>
      </w:pPr>
      <w:r w:rsidRPr="00260E85">
        <w:rPr>
          <w:sz w:val="28"/>
          <w:szCs w:val="28"/>
        </w:rPr>
        <w:t>10. Методические указания для обучающихся по освоению дисциплины</w:t>
      </w:r>
    </w:p>
    <w:p w14:paraId="7EE38FE5" w14:textId="77777777" w:rsidR="004F6CA9" w:rsidRPr="002A08B7" w:rsidRDefault="004F6CA9" w:rsidP="004F6CA9">
      <w:pPr>
        <w:pStyle w:val="20"/>
        <w:spacing w:line="360" w:lineRule="auto"/>
        <w:jc w:val="center"/>
        <w:rPr>
          <w:rFonts w:ascii="Times New Roman" w:hAnsi="Times New Roman"/>
          <w:b w:val="0"/>
          <w:i/>
        </w:rPr>
      </w:pPr>
      <w:r w:rsidRPr="002A08B7">
        <w:rPr>
          <w:rFonts w:ascii="Times New Roman" w:hAnsi="Times New Roman"/>
          <w:i/>
        </w:rPr>
        <w:t xml:space="preserve">Методические рекомендации по подготовке к дискуссии </w:t>
      </w:r>
    </w:p>
    <w:p w14:paraId="7B142FDC" w14:textId="77777777" w:rsidR="004F6CA9" w:rsidRPr="002A08B7" w:rsidRDefault="004F6CA9" w:rsidP="004F6CA9">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507D0BDF" w14:textId="77777777" w:rsidR="004F6CA9" w:rsidRPr="002A08B7" w:rsidRDefault="004F6CA9" w:rsidP="004F6CA9">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83D5B14" w14:textId="77777777" w:rsidR="004F6CA9" w:rsidRPr="002A08B7" w:rsidRDefault="004F6CA9" w:rsidP="004F6CA9">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4DBEBC7" w14:textId="77777777" w:rsidR="004F6CA9" w:rsidRPr="002A08B7" w:rsidRDefault="004F6CA9" w:rsidP="004F6CA9">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14:paraId="53F0FF24" w14:textId="77777777" w:rsidR="004F6CA9" w:rsidRPr="002A08B7" w:rsidRDefault="004F6CA9" w:rsidP="004F6CA9">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5F78FDB7" w14:textId="77777777" w:rsidR="004F6CA9" w:rsidRPr="002A08B7" w:rsidRDefault="004F6CA9" w:rsidP="004F6CA9">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3FAA3610" w14:textId="77777777" w:rsidR="004F6CA9" w:rsidRPr="002A08B7" w:rsidRDefault="004F6CA9" w:rsidP="004F6CA9">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7FE8E2D1" w14:textId="77777777" w:rsidR="004F6CA9" w:rsidRPr="002A08B7" w:rsidRDefault="004F6CA9" w:rsidP="004F6CA9">
      <w:pPr>
        <w:spacing w:line="360" w:lineRule="auto"/>
        <w:ind w:firstLine="567"/>
        <w:jc w:val="both"/>
        <w:rPr>
          <w:sz w:val="28"/>
          <w:szCs w:val="28"/>
        </w:rPr>
      </w:pPr>
    </w:p>
    <w:p w14:paraId="2452786B" w14:textId="77777777" w:rsidR="004F6CA9" w:rsidRPr="002A08B7" w:rsidRDefault="004F6CA9" w:rsidP="004F6CA9">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0AE26A87" w14:textId="77777777" w:rsidR="004F6CA9" w:rsidRPr="002A08B7" w:rsidRDefault="004F6CA9" w:rsidP="004F6CA9">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B1D85BA" w14:textId="77777777" w:rsidR="004F6CA9" w:rsidRPr="002A08B7" w:rsidRDefault="004F6CA9" w:rsidP="004F6CA9">
      <w:pPr>
        <w:numPr>
          <w:ilvl w:val="0"/>
          <w:numId w:val="43"/>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69FEB64" w14:textId="77777777" w:rsidR="004F6CA9" w:rsidRPr="002A08B7" w:rsidRDefault="004F6CA9" w:rsidP="004F6CA9">
      <w:pPr>
        <w:numPr>
          <w:ilvl w:val="0"/>
          <w:numId w:val="43"/>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6016255B" w14:textId="77777777" w:rsidR="004F6CA9" w:rsidRPr="002A08B7" w:rsidRDefault="004F6CA9" w:rsidP="004F6CA9">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4CA3FF95" w14:textId="77777777" w:rsidR="004F6CA9" w:rsidRPr="002A08B7" w:rsidRDefault="004F6CA9" w:rsidP="004F6CA9">
      <w:pPr>
        <w:numPr>
          <w:ilvl w:val="0"/>
          <w:numId w:val="44"/>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4A90C3B5" w14:textId="77777777" w:rsidR="004F6CA9" w:rsidRPr="002A08B7" w:rsidRDefault="004F6CA9" w:rsidP="004F6CA9">
      <w:pPr>
        <w:numPr>
          <w:ilvl w:val="0"/>
          <w:numId w:val="44"/>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EB0C2A8" w14:textId="77777777" w:rsidR="004F6CA9" w:rsidRPr="002A08B7" w:rsidRDefault="004F6CA9" w:rsidP="004F6CA9">
      <w:pPr>
        <w:spacing w:line="360" w:lineRule="auto"/>
        <w:ind w:right="-1" w:firstLine="709"/>
        <w:jc w:val="both"/>
        <w:rPr>
          <w:bCs/>
          <w:sz w:val="28"/>
          <w:szCs w:val="28"/>
          <w:lang w:bidi="ru-RU"/>
        </w:rPr>
      </w:pPr>
      <w:r w:rsidRPr="002A08B7">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4E2880F2" w14:textId="77777777" w:rsidR="004F6CA9" w:rsidRPr="002A08B7" w:rsidRDefault="004F6CA9" w:rsidP="004F6CA9">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961F538" w14:textId="77777777" w:rsidR="001A44F7" w:rsidRPr="008325A5" w:rsidRDefault="001A44F7" w:rsidP="001A44F7">
      <w:pPr>
        <w:ind w:left="360"/>
        <w:jc w:val="center"/>
        <w:rPr>
          <w:b/>
          <w:bCs/>
          <w:strike/>
          <w:sz w:val="28"/>
          <w:szCs w:val="28"/>
        </w:rPr>
      </w:pPr>
      <w:r>
        <w:rPr>
          <w:b/>
          <w:bCs/>
          <w:sz w:val="28"/>
          <w:szCs w:val="28"/>
        </w:rPr>
        <w:t>Р</w:t>
      </w:r>
      <w:r w:rsidRPr="008325A5">
        <w:rPr>
          <w:b/>
          <w:bCs/>
          <w:sz w:val="28"/>
          <w:szCs w:val="28"/>
        </w:rPr>
        <w:t>екомендации по выполнению проектной работы</w:t>
      </w:r>
    </w:p>
    <w:p w14:paraId="2E0921F6" w14:textId="77777777" w:rsidR="001A44F7" w:rsidRPr="008325A5" w:rsidRDefault="001A44F7" w:rsidP="001A44F7">
      <w:pPr>
        <w:jc w:val="both"/>
        <w:rPr>
          <w:b/>
          <w:bCs/>
          <w:sz w:val="28"/>
          <w:szCs w:val="28"/>
        </w:rPr>
      </w:pPr>
      <w:r w:rsidRPr="008325A5">
        <w:rPr>
          <w:b/>
          <w:bCs/>
          <w:sz w:val="28"/>
          <w:szCs w:val="28"/>
        </w:rPr>
        <w:t xml:space="preserve"> </w:t>
      </w:r>
    </w:p>
    <w:p w14:paraId="2F68B22F" w14:textId="55B68F28" w:rsidR="001A44F7" w:rsidRPr="008325A5" w:rsidRDefault="001A44F7" w:rsidP="001A44F7">
      <w:pPr>
        <w:shd w:val="clear" w:color="auto" w:fill="FFFFFF"/>
        <w:spacing w:line="360" w:lineRule="auto"/>
        <w:ind w:firstLine="709"/>
        <w:jc w:val="both"/>
        <w:rPr>
          <w:sz w:val="28"/>
          <w:szCs w:val="28"/>
        </w:rPr>
      </w:pPr>
      <w:r w:rsidRPr="008325A5">
        <w:rPr>
          <w:sz w:val="28"/>
          <w:szCs w:val="28"/>
          <w:bdr w:val="none" w:sz="0" w:space="0" w:color="auto" w:frame="1"/>
        </w:rPr>
        <w:t>Проектн</w:t>
      </w:r>
      <w:r>
        <w:rPr>
          <w:sz w:val="28"/>
          <w:szCs w:val="28"/>
          <w:bdr w:val="none" w:sz="0" w:space="0" w:color="auto" w:frame="1"/>
        </w:rPr>
        <w:t xml:space="preserve">ая работа предназначена для </w:t>
      </w:r>
      <w:r w:rsidRPr="008325A5">
        <w:rPr>
          <w:sz w:val="28"/>
          <w:szCs w:val="28"/>
          <w:bdr w:val="none" w:sz="0" w:space="0" w:color="auto" w:frame="1"/>
        </w:rPr>
        <w:t>закреплени</w:t>
      </w:r>
      <w:r>
        <w:rPr>
          <w:sz w:val="28"/>
          <w:szCs w:val="28"/>
          <w:bdr w:val="none" w:sz="0" w:space="0" w:color="auto" w:frame="1"/>
        </w:rPr>
        <w:t>я</w:t>
      </w:r>
      <w:r w:rsidRPr="008325A5">
        <w:rPr>
          <w:sz w:val="28"/>
          <w:szCs w:val="28"/>
          <w:bdr w:val="none" w:sz="0" w:space="0" w:color="auto" w:frame="1"/>
        </w:rPr>
        <w:t>, углублени</w:t>
      </w:r>
      <w:r>
        <w:rPr>
          <w:sz w:val="28"/>
          <w:szCs w:val="28"/>
          <w:bdr w:val="none" w:sz="0" w:space="0" w:color="auto" w:frame="1"/>
        </w:rPr>
        <w:t>я</w:t>
      </w:r>
      <w:r w:rsidRPr="008325A5">
        <w:rPr>
          <w:sz w:val="28"/>
          <w:szCs w:val="28"/>
          <w:bdr w:val="none" w:sz="0" w:space="0" w:color="auto" w:frame="1"/>
        </w:rPr>
        <w:t xml:space="preserve"> и систематизации практических навыков, полученных студентами в ходе изучения дисциплины </w:t>
      </w:r>
      <w:r w:rsidRPr="008A16EA">
        <w:rPr>
          <w:bCs/>
          <w:sz w:val="28"/>
          <w:szCs w:val="28"/>
        </w:rPr>
        <w:t>«Практикум: Деловая презентация</w:t>
      </w:r>
      <w:r>
        <w:rPr>
          <w:bCs/>
          <w:sz w:val="28"/>
          <w:szCs w:val="28"/>
        </w:rPr>
        <w:t xml:space="preserve">». </w:t>
      </w:r>
      <w:r w:rsidRPr="008325A5">
        <w:rPr>
          <w:sz w:val="28"/>
          <w:szCs w:val="28"/>
          <w:bdr w:val="none" w:sz="0" w:space="0" w:color="auto" w:frame="1"/>
        </w:rPr>
        <w:t xml:space="preserve">Эта деятельность, позволит проявить себя индивидуально </w:t>
      </w:r>
      <w:r>
        <w:rPr>
          <w:sz w:val="28"/>
          <w:szCs w:val="28"/>
          <w:bdr w:val="none" w:sz="0" w:space="0" w:color="auto" w:frame="1"/>
        </w:rPr>
        <w:t>(в исключительных случаях в группе)</w:t>
      </w:r>
      <w:r w:rsidRPr="008325A5">
        <w:rPr>
          <w:sz w:val="28"/>
          <w:szCs w:val="28"/>
          <w:bdr w:val="none" w:sz="0" w:space="0" w:color="auto" w:frame="1"/>
        </w:rPr>
        <w:t xml:space="preserve">, </w:t>
      </w:r>
      <w:r>
        <w:rPr>
          <w:sz w:val="28"/>
          <w:szCs w:val="28"/>
          <w:bdr w:val="none" w:sz="0" w:space="0" w:color="auto" w:frame="1"/>
        </w:rPr>
        <w:t xml:space="preserve">даёт возможность студентам </w:t>
      </w:r>
      <w:r w:rsidRPr="008325A5">
        <w:rPr>
          <w:sz w:val="28"/>
          <w:szCs w:val="28"/>
          <w:bdr w:val="none" w:sz="0" w:space="0" w:color="auto" w:frame="1"/>
        </w:rPr>
        <w:t xml:space="preserve">попробовать свои силы, </w:t>
      </w:r>
      <w:r>
        <w:rPr>
          <w:sz w:val="28"/>
          <w:szCs w:val="28"/>
          <w:bdr w:val="none" w:sz="0" w:space="0" w:color="auto" w:frame="1"/>
        </w:rPr>
        <w:t xml:space="preserve">реализовать свои идеи и задумки, </w:t>
      </w:r>
      <w:r w:rsidRPr="008325A5">
        <w:rPr>
          <w:sz w:val="28"/>
          <w:szCs w:val="28"/>
          <w:bdr w:val="none" w:sz="0" w:space="0" w:color="auto" w:frame="1"/>
        </w:rPr>
        <w:t>принести пользу</w:t>
      </w:r>
      <w:r>
        <w:rPr>
          <w:sz w:val="28"/>
          <w:szCs w:val="28"/>
          <w:bdr w:val="none" w:sz="0" w:space="0" w:color="auto" w:frame="1"/>
        </w:rPr>
        <w:t xml:space="preserve"> или финансовую выгоду. Студент формулирует с помощью преподавателя</w:t>
      </w:r>
      <w:r w:rsidRPr="008325A5">
        <w:rPr>
          <w:sz w:val="28"/>
          <w:szCs w:val="28"/>
          <w:bdr w:val="none" w:sz="0" w:space="0" w:color="auto" w:frame="1"/>
        </w:rPr>
        <w:t xml:space="preserve"> интерес</w:t>
      </w:r>
      <w:r>
        <w:rPr>
          <w:sz w:val="28"/>
          <w:szCs w:val="28"/>
          <w:bdr w:val="none" w:sz="0" w:space="0" w:color="auto" w:frame="1"/>
        </w:rPr>
        <w:t xml:space="preserve">ующую его </w:t>
      </w:r>
      <w:r w:rsidRPr="008325A5">
        <w:rPr>
          <w:sz w:val="28"/>
          <w:szCs w:val="28"/>
          <w:bdr w:val="none" w:sz="0" w:space="0" w:color="auto" w:frame="1"/>
        </w:rPr>
        <w:t>проблем</w:t>
      </w:r>
      <w:r>
        <w:rPr>
          <w:sz w:val="28"/>
          <w:szCs w:val="28"/>
          <w:bdr w:val="none" w:sz="0" w:space="0" w:color="auto" w:frame="1"/>
        </w:rPr>
        <w:t>у</w:t>
      </w:r>
      <w:r w:rsidRPr="008325A5">
        <w:rPr>
          <w:sz w:val="28"/>
          <w:szCs w:val="28"/>
          <w:bdr w:val="none" w:sz="0" w:space="0" w:color="auto" w:frame="1"/>
        </w:rPr>
        <w:t>,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r>
        <w:rPr>
          <w:sz w:val="28"/>
          <w:szCs w:val="28"/>
          <w:bdr w:val="none" w:sz="0" w:space="0" w:color="auto" w:frame="1"/>
        </w:rPr>
        <w:t xml:space="preserve"> </w:t>
      </w:r>
    </w:p>
    <w:p w14:paraId="5E888A6A" w14:textId="77777777" w:rsidR="001A44F7" w:rsidRDefault="001A44F7" w:rsidP="001A44F7">
      <w:pPr>
        <w:shd w:val="clear" w:color="auto" w:fill="FFFFFF"/>
        <w:spacing w:line="360" w:lineRule="auto"/>
        <w:ind w:firstLine="709"/>
        <w:jc w:val="both"/>
        <w:rPr>
          <w:sz w:val="28"/>
          <w:szCs w:val="28"/>
          <w:bdr w:val="none" w:sz="0" w:space="0" w:color="auto" w:frame="1"/>
        </w:rPr>
      </w:pPr>
      <w:r>
        <w:rPr>
          <w:sz w:val="28"/>
          <w:szCs w:val="28"/>
          <w:bdr w:val="none" w:sz="0" w:space="0" w:color="auto" w:frame="1"/>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w:t>
      </w:r>
      <w:r w:rsidRPr="008325A5">
        <w:rPr>
          <w:sz w:val="28"/>
          <w:szCs w:val="28"/>
          <w:bdr w:val="none" w:sz="0" w:space="0" w:color="auto" w:frame="1"/>
        </w:rPr>
        <w:t xml:space="preserve"> включать самостоятельно проведенный анализ </w:t>
      </w:r>
      <w:r>
        <w:rPr>
          <w:sz w:val="28"/>
          <w:szCs w:val="28"/>
          <w:bdr w:val="none" w:sz="0" w:space="0" w:color="auto" w:frame="1"/>
        </w:rPr>
        <w:t>рассматриваемых разделов</w:t>
      </w:r>
      <w:r w:rsidRPr="008325A5">
        <w:rPr>
          <w:sz w:val="28"/>
          <w:szCs w:val="28"/>
          <w:bdr w:val="none" w:sz="0" w:space="0" w:color="auto" w:frame="1"/>
        </w:rPr>
        <w:t xml:space="preserve"> с использованием концепций и аналитического инструментария, </w:t>
      </w:r>
      <w:r>
        <w:rPr>
          <w:sz w:val="28"/>
          <w:szCs w:val="28"/>
          <w:bdr w:val="none" w:sz="0" w:space="0" w:color="auto" w:frame="1"/>
        </w:rPr>
        <w:t>которым владеет студент и показывать готовность студента решать данные задачи на практике.</w:t>
      </w:r>
    </w:p>
    <w:p w14:paraId="37330071" w14:textId="77777777" w:rsidR="001A44F7" w:rsidRDefault="001A44F7" w:rsidP="001A44F7">
      <w:pPr>
        <w:shd w:val="clear" w:color="auto" w:fill="FFFFFF"/>
        <w:spacing w:line="360" w:lineRule="auto"/>
        <w:ind w:firstLine="709"/>
        <w:jc w:val="both"/>
        <w:rPr>
          <w:sz w:val="28"/>
          <w:szCs w:val="28"/>
          <w:bdr w:val="none" w:sz="0" w:space="0" w:color="auto" w:frame="1"/>
        </w:rPr>
      </w:pPr>
      <w:r>
        <w:rPr>
          <w:sz w:val="28"/>
          <w:szCs w:val="28"/>
          <w:bdr w:val="none" w:sz="0" w:space="0" w:color="auto" w:frame="1"/>
        </w:rPr>
        <w:t xml:space="preserve">Проект разрабатывается студентом самостоятельно и по мере разработки по элементам представляется ведущему преподавателю. </w:t>
      </w:r>
    </w:p>
    <w:p w14:paraId="3AA4B329" w14:textId="77777777" w:rsidR="001A44F7" w:rsidRDefault="001A44F7" w:rsidP="001A44F7">
      <w:pPr>
        <w:shd w:val="clear" w:color="auto" w:fill="FFFFFF"/>
        <w:spacing w:line="360" w:lineRule="auto"/>
        <w:ind w:firstLine="709"/>
        <w:jc w:val="both"/>
        <w:rPr>
          <w:sz w:val="28"/>
          <w:szCs w:val="28"/>
          <w:bdr w:val="none" w:sz="0" w:space="0" w:color="auto" w:frame="1"/>
        </w:rPr>
      </w:pPr>
      <w:r>
        <w:rPr>
          <w:sz w:val="28"/>
          <w:szCs w:val="28"/>
          <w:bdr w:val="none" w:sz="0" w:space="0" w:color="auto" w:frame="1"/>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5B7A0A01" w14:textId="25439152" w:rsidR="001A44F7" w:rsidRDefault="001A44F7" w:rsidP="001A44F7">
      <w:pPr>
        <w:shd w:val="clear" w:color="auto" w:fill="FFFFFF"/>
        <w:spacing w:line="360" w:lineRule="auto"/>
        <w:ind w:firstLine="709"/>
        <w:jc w:val="both"/>
        <w:rPr>
          <w:sz w:val="28"/>
          <w:szCs w:val="28"/>
          <w:bdr w:val="none" w:sz="0" w:space="0" w:color="auto" w:frame="1"/>
        </w:rPr>
      </w:pPr>
      <w:r>
        <w:rPr>
          <w:sz w:val="28"/>
          <w:szCs w:val="28"/>
          <w:bdr w:val="none" w:sz="0" w:space="0" w:color="auto" w:frame="1"/>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p>
    <w:p w14:paraId="02E79C8F" w14:textId="77777777" w:rsidR="004F6CA9" w:rsidRDefault="004F6CA9" w:rsidP="004F6CA9">
      <w:pPr>
        <w:pStyle w:val="63"/>
        <w:shd w:val="clear" w:color="auto" w:fill="auto"/>
        <w:spacing w:before="0" w:after="0" w:line="360" w:lineRule="auto"/>
        <w:ind w:firstLine="709"/>
        <w:jc w:val="both"/>
        <w:rPr>
          <w:rStyle w:val="52"/>
          <w:spacing w:val="0"/>
          <w:sz w:val="28"/>
          <w:szCs w:val="28"/>
        </w:rPr>
      </w:pPr>
    </w:p>
    <w:p w14:paraId="0A6DC8DC" w14:textId="77777777" w:rsidR="004F6CA9" w:rsidRDefault="004F6CA9" w:rsidP="004F6CA9">
      <w:pPr>
        <w:pStyle w:val="1"/>
        <w:spacing w:before="0" w:after="0" w:line="360" w:lineRule="auto"/>
        <w:jc w:val="both"/>
        <w:rPr>
          <w:sz w:val="28"/>
          <w:szCs w:val="28"/>
        </w:rPr>
      </w:pPr>
      <w:bookmarkStart w:id="9" w:name="_Toc418764158"/>
      <w:bookmarkStart w:id="10"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30BF4829" w14:textId="77777777" w:rsidR="004F6CA9" w:rsidRPr="002A08B7" w:rsidRDefault="004F6CA9" w:rsidP="004F6CA9">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35402C1F" w14:textId="0B00359E" w:rsidR="004F6CA9" w:rsidRPr="002A08B7" w:rsidRDefault="004F6CA9" w:rsidP="004F6CA9">
      <w:pPr>
        <w:numPr>
          <w:ilvl w:val="0"/>
          <w:numId w:val="45"/>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t>
      </w:r>
    </w:p>
    <w:p w14:paraId="79E966AE" w14:textId="51552822" w:rsidR="004F6CA9" w:rsidRPr="002A08B7" w:rsidRDefault="004F6CA9" w:rsidP="004F6CA9">
      <w:pPr>
        <w:numPr>
          <w:ilvl w:val="0"/>
          <w:numId w:val="45"/>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F324EF" w:rsidRPr="00F324EF">
        <w:rPr>
          <w:rFonts w:eastAsia="Calibri"/>
          <w:bCs/>
          <w:noProof w:val="0"/>
          <w:kern w:val="32"/>
          <w:sz w:val="28"/>
          <w:szCs w:val="28"/>
          <w:lang w:val="en-US"/>
        </w:rPr>
        <w:t>Kaspersky</w:t>
      </w:r>
    </w:p>
    <w:p w14:paraId="0A15195D" w14:textId="77777777" w:rsidR="004F6CA9" w:rsidRPr="002A08B7" w:rsidRDefault="004F6CA9" w:rsidP="004F6CA9">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14:paraId="667AAF1E" w14:textId="77777777" w:rsidR="004F6CA9" w:rsidRPr="00C21E9A" w:rsidRDefault="004F6CA9" w:rsidP="004F6CA9">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0B9D03CB" w14:textId="77777777" w:rsidR="004F6CA9" w:rsidRPr="00C21E9A" w:rsidRDefault="004F6CA9" w:rsidP="004F6CA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21A739D2" w14:textId="77777777" w:rsidR="004F6CA9" w:rsidRPr="00C21E9A" w:rsidRDefault="004F6CA9" w:rsidP="004F6CA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4"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2761F42C" w14:textId="77777777" w:rsidR="004F6CA9" w:rsidRPr="00C21E9A" w:rsidRDefault="004F6CA9" w:rsidP="004F6CA9">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14:paraId="73E10F60" w14:textId="77777777" w:rsidR="004F6CA9" w:rsidRDefault="004F6CA9" w:rsidP="004F6CA9">
      <w:pPr>
        <w:shd w:val="clear" w:color="auto" w:fill="FFFFFF"/>
        <w:tabs>
          <w:tab w:val="left" w:pos="442"/>
        </w:tabs>
        <w:spacing w:line="360" w:lineRule="auto"/>
        <w:jc w:val="both"/>
        <w:rPr>
          <w:sz w:val="28"/>
          <w:szCs w:val="28"/>
        </w:rPr>
      </w:pPr>
    </w:p>
    <w:p w14:paraId="1C17DC73" w14:textId="77777777" w:rsidR="004F6CA9" w:rsidRPr="002A08B7" w:rsidRDefault="004F6CA9" w:rsidP="004F6CA9">
      <w:pPr>
        <w:shd w:val="clear" w:color="auto" w:fill="FFFFFF"/>
        <w:tabs>
          <w:tab w:val="left" w:pos="442"/>
        </w:tabs>
        <w:spacing w:line="360" w:lineRule="auto"/>
        <w:jc w:val="both"/>
        <w:rPr>
          <w:rFonts w:eastAsia="Calibri"/>
          <w:bCs/>
          <w:color w:val="92D050"/>
          <w:sz w:val="26"/>
          <w:szCs w:val="26"/>
        </w:rPr>
      </w:pPr>
      <w:r w:rsidRPr="002A08B7">
        <w:rPr>
          <w:sz w:val="28"/>
          <w:szCs w:val="28"/>
        </w:rPr>
        <w:t>11.3 Сертифицированные программные и аппаратные средства защиты информации.</w:t>
      </w:r>
    </w:p>
    <w:p w14:paraId="5A70E3F2" w14:textId="44C22DF9" w:rsidR="004F6CA9" w:rsidRDefault="004F6CA9" w:rsidP="004F6CA9">
      <w:pPr>
        <w:spacing w:line="360" w:lineRule="auto"/>
        <w:ind w:hanging="851"/>
        <w:jc w:val="both"/>
        <w:rPr>
          <w:b/>
          <w:sz w:val="28"/>
          <w:szCs w:val="28"/>
        </w:rPr>
      </w:pPr>
      <w:r w:rsidRPr="00FB6BFD">
        <w:rPr>
          <w:b/>
          <w:sz w:val="28"/>
          <w:szCs w:val="28"/>
        </w:rPr>
        <w:t xml:space="preserve">        </w:t>
      </w:r>
      <w:bookmarkStart w:id="11" w:name="_Toc505877820"/>
      <w:r w:rsidR="00F324EF">
        <w:rPr>
          <w:b/>
          <w:sz w:val="28"/>
          <w:szCs w:val="28"/>
        </w:rPr>
        <w:t xml:space="preserve">                </w:t>
      </w:r>
      <w:r w:rsidR="00F324EF" w:rsidRPr="00F324EF">
        <w:rPr>
          <w:bCs/>
          <w:noProof w:val="0"/>
          <w:sz w:val="28"/>
          <w:szCs w:val="28"/>
        </w:rPr>
        <w:t>- не используются</w:t>
      </w:r>
    </w:p>
    <w:p w14:paraId="37E58F49" w14:textId="77777777" w:rsidR="004F6CA9" w:rsidRPr="00FB6BFD" w:rsidRDefault="004F6CA9" w:rsidP="004F6CA9">
      <w:pPr>
        <w:spacing w:line="360" w:lineRule="auto"/>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1"/>
    </w:p>
    <w:p w14:paraId="7CB6AB39" w14:textId="77777777" w:rsidR="004F6CA9" w:rsidRPr="00E52819" w:rsidRDefault="004F6CA9" w:rsidP="004F6CA9">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06D3A365" w14:textId="77777777" w:rsidR="004F6CA9" w:rsidRPr="00E52819" w:rsidRDefault="004F6CA9" w:rsidP="004F6CA9">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0300C92" w14:textId="77777777" w:rsidR="004F6CA9" w:rsidRPr="00E52819" w:rsidRDefault="004F6CA9" w:rsidP="004F6CA9">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E5EFD54" w14:textId="77777777" w:rsidR="004F6CA9" w:rsidRPr="00E52819" w:rsidRDefault="004F6CA9" w:rsidP="004F6CA9">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2D295383" w14:textId="77777777" w:rsidR="004F6CA9" w:rsidRPr="00E52819" w:rsidRDefault="004F6CA9" w:rsidP="004F6CA9">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2575A235" w14:textId="77777777" w:rsidR="004F6CA9" w:rsidRPr="00E52819" w:rsidRDefault="004F6CA9" w:rsidP="004F6CA9">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2CDC8806" w14:textId="77777777" w:rsidR="004F6CA9" w:rsidRPr="00E52819" w:rsidRDefault="004F6CA9" w:rsidP="004F6CA9">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42A4A3BB" w14:textId="77777777" w:rsidR="00F04542" w:rsidRDefault="00F04542">
      <w:pPr>
        <w:pStyle w:val="1"/>
        <w:jc w:val="both"/>
        <w:rPr>
          <w:sz w:val="28"/>
          <w:szCs w:val="28"/>
        </w:rPr>
      </w:pPr>
    </w:p>
    <w:sectPr w:rsidR="00F04542" w:rsidSect="00870769">
      <w:footerReference w:type="default" r:id="rId15"/>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247AB" w14:textId="77777777" w:rsidR="00F43CBB" w:rsidRDefault="00F43CBB">
      <w:r>
        <w:separator/>
      </w:r>
    </w:p>
  </w:endnote>
  <w:endnote w:type="continuationSeparator" w:id="0">
    <w:p w14:paraId="6F44506A" w14:textId="77777777" w:rsidR="00F43CBB" w:rsidRDefault="00F4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FB1C6" w14:textId="3408FD30" w:rsidR="00B424AC" w:rsidRDefault="00B424AC">
    <w:pPr>
      <w:pStyle w:val="aa"/>
      <w:jc w:val="right"/>
    </w:pPr>
    <w:r>
      <w:fldChar w:fldCharType="begin"/>
    </w:r>
    <w:r>
      <w:instrText xml:space="preserve"> PAGE   \* MERGEFORMAT </w:instrText>
    </w:r>
    <w:r>
      <w:fldChar w:fldCharType="separate"/>
    </w:r>
    <w:r w:rsidR="000F0F80">
      <w:t>12</w:t>
    </w:r>
    <w:r>
      <w:fldChar w:fldCharType="end"/>
    </w:r>
  </w:p>
  <w:p w14:paraId="34C3BE64" w14:textId="77777777" w:rsidR="00B424AC" w:rsidRDefault="00B424A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13F7C" w14:textId="77777777" w:rsidR="00F43CBB" w:rsidRDefault="00F43CBB">
      <w:r>
        <w:separator/>
      </w:r>
    </w:p>
  </w:footnote>
  <w:footnote w:type="continuationSeparator" w:id="0">
    <w:p w14:paraId="56A11995" w14:textId="77777777" w:rsidR="00F43CBB" w:rsidRDefault="00F43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14010A0"/>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3721A"/>
    <w:multiLevelType w:val="hybridMultilevel"/>
    <w:tmpl w:val="47FA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265F51"/>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8" w15:restartNumberingAfterBreak="0">
    <w:nsid w:val="0E173310"/>
    <w:multiLevelType w:val="hybridMultilevel"/>
    <w:tmpl w:val="344A8050"/>
    <w:lvl w:ilvl="0" w:tplc="19C29AD4">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BF1280"/>
    <w:multiLevelType w:val="hybridMultilevel"/>
    <w:tmpl w:val="F8A68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193D92"/>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1E8A4950"/>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B241A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4D1172D"/>
    <w:multiLevelType w:val="hybridMultilevel"/>
    <w:tmpl w:val="D7F8C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A43085"/>
    <w:multiLevelType w:val="multilevel"/>
    <w:tmpl w:val="F4EE1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766110"/>
    <w:multiLevelType w:val="hybridMultilevel"/>
    <w:tmpl w:val="FEEC4A06"/>
    <w:lvl w:ilvl="0" w:tplc="421A299A">
      <w:start w:val="3"/>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374C1B"/>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E7297D"/>
    <w:multiLevelType w:val="multilevel"/>
    <w:tmpl w:val="F4EE16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C94C8E"/>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F4271C"/>
    <w:multiLevelType w:val="hybridMultilevel"/>
    <w:tmpl w:val="4452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41785FE7"/>
    <w:multiLevelType w:val="hybridMultilevel"/>
    <w:tmpl w:val="7658AE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72E9B"/>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CCB54AC"/>
    <w:multiLevelType w:val="hybridMultilevel"/>
    <w:tmpl w:val="867E0590"/>
    <w:lvl w:ilvl="0" w:tplc="AB2ADF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373DAE"/>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4A92EEA"/>
    <w:multiLevelType w:val="hybridMultilevel"/>
    <w:tmpl w:val="292C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7E6F89"/>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8" w15:restartNumberingAfterBreak="0">
    <w:nsid w:val="5EF361BF"/>
    <w:multiLevelType w:val="hybridMultilevel"/>
    <w:tmpl w:val="52783052"/>
    <w:lvl w:ilvl="0" w:tplc="421A299A">
      <w:start w:val="3"/>
      <w:numFmt w:val="bullet"/>
      <w:lvlText w:val="-"/>
      <w:lvlJc w:val="left"/>
      <w:pPr>
        <w:ind w:left="1326"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67BE2058"/>
    <w:multiLevelType w:val="hybridMultilevel"/>
    <w:tmpl w:val="D6F88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320402"/>
    <w:multiLevelType w:val="hybridMultilevel"/>
    <w:tmpl w:val="3BFE0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316013"/>
    <w:multiLevelType w:val="hybridMultilevel"/>
    <w:tmpl w:val="E1CC04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3" w15:restartNumberingAfterBreak="0">
    <w:nsid w:val="73E60DC8"/>
    <w:multiLevelType w:val="hybridMultilevel"/>
    <w:tmpl w:val="766E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5" w15:restartNumberingAfterBreak="0">
    <w:nsid w:val="784663BA"/>
    <w:multiLevelType w:val="hybridMultilevel"/>
    <w:tmpl w:val="C8C85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2268B9"/>
    <w:multiLevelType w:val="hybridMultilevel"/>
    <w:tmpl w:val="AA82A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002967"/>
    <w:multiLevelType w:val="hybridMultilevel"/>
    <w:tmpl w:val="3412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76133F"/>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7"/>
  </w:num>
  <w:num w:numId="2">
    <w:abstractNumId w:val="21"/>
  </w:num>
  <w:num w:numId="3">
    <w:abstractNumId w:val="28"/>
  </w:num>
  <w:num w:numId="4">
    <w:abstractNumId w:val="44"/>
  </w:num>
  <w:num w:numId="5">
    <w:abstractNumId w:val="7"/>
  </w:num>
  <w:num w:numId="6">
    <w:abstractNumId w:val="39"/>
  </w:num>
  <w:num w:numId="7">
    <w:abstractNumId w:val="36"/>
  </w:num>
  <w:num w:numId="8">
    <w:abstractNumId w:val="20"/>
  </w:num>
  <w:num w:numId="9">
    <w:abstractNumId w:val="34"/>
  </w:num>
  <w:num w:numId="10">
    <w:abstractNumId w:val="26"/>
  </w:num>
  <w:num w:numId="11">
    <w:abstractNumId w:val="38"/>
  </w:num>
  <w:num w:numId="12">
    <w:abstractNumId w:val="19"/>
  </w:num>
  <w:num w:numId="13">
    <w:abstractNumId w:val="6"/>
  </w:num>
  <w:num w:numId="14">
    <w:abstractNumId w:val="30"/>
  </w:num>
  <w:num w:numId="15">
    <w:abstractNumId w:val="48"/>
  </w:num>
  <w:num w:numId="16">
    <w:abstractNumId w:val="32"/>
  </w:num>
  <w:num w:numId="17">
    <w:abstractNumId w:val="15"/>
  </w:num>
  <w:num w:numId="18">
    <w:abstractNumId w:val="25"/>
  </w:num>
  <w:num w:numId="19">
    <w:abstractNumId w:val="23"/>
  </w:num>
  <w:num w:numId="20">
    <w:abstractNumId w:val="18"/>
  </w:num>
  <w:num w:numId="21">
    <w:abstractNumId w:val="24"/>
  </w:num>
  <w:num w:numId="22">
    <w:abstractNumId w:val="35"/>
  </w:num>
  <w:num w:numId="23">
    <w:abstractNumId w:val="11"/>
  </w:num>
  <w:num w:numId="24">
    <w:abstractNumId w:val="12"/>
  </w:num>
  <w:num w:numId="25">
    <w:abstractNumId w:val="13"/>
  </w:num>
  <w:num w:numId="26">
    <w:abstractNumId w:val="47"/>
  </w:num>
  <w:num w:numId="27">
    <w:abstractNumId w:val="46"/>
  </w:num>
  <w:num w:numId="28">
    <w:abstractNumId w:val="41"/>
  </w:num>
  <w:num w:numId="29">
    <w:abstractNumId w:val="31"/>
  </w:num>
  <w:num w:numId="30">
    <w:abstractNumId w:val="40"/>
  </w:num>
  <w:num w:numId="31">
    <w:abstractNumId w:val="5"/>
  </w:num>
  <w:num w:numId="32">
    <w:abstractNumId w:val="43"/>
  </w:num>
  <w:num w:numId="33">
    <w:abstractNumId w:val="4"/>
  </w:num>
  <w:num w:numId="34">
    <w:abstractNumId w:val="17"/>
  </w:num>
  <w:num w:numId="35">
    <w:abstractNumId w:val="27"/>
  </w:num>
  <w:num w:numId="36">
    <w:abstractNumId w:val="33"/>
  </w:num>
  <w:num w:numId="37">
    <w:abstractNumId w:val="16"/>
  </w:num>
  <w:num w:numId="38">
    <w:abstractNumId w:val="29"/>
  </w:num>
  <w:num w:numId="39">
    <w:abstractNumId w:val="9"/>
  </w:num>
  <w:num w:numId="40">
    <w:abstractNumId w:val="45"/>
  </w:num>
  <w:num w:numId="41">
    <w:abstractNumId w:val="8"/>
  </w:num>
  <w:num w:numId="42">
    <w:abstractNumId w:val="42"/>
  </w:num>
  <w:num w:numId="43">
    <w:abstractNumId w:val="10"/>
  </w:num>
  <w:num w:numId="44">
    <w:abstractNumId w:val="22"/>
  </w:num>
  <w:num w:numId="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22C1"/>
    <w:rsid w:val="0000371D"/>
    <w:rsid w:val="000058F6"/>
    <w:rsid w:val="00007B58"/>
    <w:rsid w:val="00012F32"/>
    <w:rsid w:val="00032BD9"/>
    <w:rsid w:val="00036533"/>
    <w:rsid w:val="00046D2B"/>
    <w:rsid w:val="00057BAE"/>
    <w:rsid w:val="000602E2"/>
    <w:rsid w:val="00064C61"/>
    <w:rsid w:val="00072082"/>
    <w:rsid w:val="000805BF"/>
    <w:rsid w:val="00080BE6"/>
    <w:rsid w:val="00082362"/>
    <w:rsid w:val="000C05A4"/>
    <w:rsid w:val="000C4D97"/>
    <w:rsid w:val="000E1614"/>
    <w:rsid w:val="000E41EB"/>
    <w:rsid w:val="000F0F80"/>
    <w:rsid w:val="000F2887"/>
    <w:rsid w:val="0010083C"/>
    <w:rsid w:val="001008D1"/>
    <w:rsid w:val="001034C3"/>
    <w:rsid w:val="00112663"/>
    <w:rsid w:val="001141A5"/>
    <w:rsid w:val="001223EC"/>
    <w:rsid w:val="001436C9"/>
    <w:rsid w:val="00161E3A"/>
    <w:rsid w:val="00172333"/>
    <w:rsid w:val="00176179"/>
    <w:rsid w:val="00182B7F"/>
    <w:rsid w:val="0019140B"/>
    <w:rsid w:val="0019519C"/>
    <w:rsid w:val="001A175C"/>
    <w:rsid w:val="001A44F7"/>
    <w:rsid w:val="001B1C17"/>
    <w:rsid w:val="001B3478"/>
    <w:rsid w:val="001C259E"/>
    <w:rsid w:val="001D69D7"/>
    <w:rsid w:val="001D6EE4"/>
    <w:rsid w:val="002051E4"/>
    <w:rsid w:val="002075F5"/>
    <w:rsid w:val="0021281B"/>
    <w:rsid w:val="002164A0"/>
    <w:rsid w:val="00216B7E"/>
    <w:rsid w:val="00224F9B"/>
    <w:rsid w:val="002315FC"/>
    <w:rsid w:val="00250C11"/>
    <w:rsid w:val="00262648"/>
    <w:rsid w:val="00264504"/>
    <w:rsid w:val="00276AA3"/>
    <w:rsid w:val="0029194C"/>
    <w:rsid w:val="002A0E2D"/>
    <w:rsid w:val="002B387C"/>
    <w:rsid w:val="002B4CC9"/>
    <w:rsid w:val="002B4E1D"/>
    <w:rsid w:val="002B4ECA"/>
    <w:rsid w:val="002C4C7E"/>
    <w:rsid w:val="002C4F42"/>
    <w:rsid w:val="002D345A"/>
    <w:rsid w:val="002D661B"/>
    <w:rsid w:val="002D768A"/>
    <w:rsid w:val="002E179F"/>
    <w:rsid w:val="002F4B94"/>
    <w:rsid w:val="00301287"/>
    <w:rsid w:val="00307857"/>
    <w:rsid w:val="003236E6"/>
    <w:rsid w:val="0032665C"/>
    <w:rsid w:val="00327F91"/>
    <w:rsid w:val="00330BEB"/>
    <w:rsid w:val="00340303"/>
    <w:rsid w:val="00347601"/>
    <w:rsid w:val="00360719"/>
    <w:rsid w:val="003630BD"/>
    <w:rsid w:val="0036662E"/>
    <w:rsid w:val="003955CC"/>
    <w:rsid w:val="003A2C52"/>
    <w:rsid w:val="003A5D6E"/>
    <w:rsid w:val="003A7883"/>
    <w:rsid w:val="003A7CDF"/>
    <w:rsid w:val="003B0F0F"/>
    <w:rsid w:val="003B32BF"/>
    <w:rsid w:val="003B3801"/>
    <w:rsid w:val="003D71FE"/>
    <w:rsid w:val="003E597C"/>
    <w:rsid w:val="00401E6A"/>
    <w:rsid w:val="00416418"/>
    <w:rsid w:val="0043725C"/>
    <w:rsid w:val="00460C5E"/>
    <w:rsid w:val="00461844"/>
    <w:rsid w:val="00462FA4"/>
    <w:rsid w:val="00464A39"/>
    <w:rsid w:val="00464EBF"/>
    <w:rsid w:val="0047155D"/>
    <w:rsid w:val="0049659F"/>
    <w:rsid w:val="00496B65"/>
    <w:rsid w:val="004A2B7F"/>
    <w:rsid w:val="004A355A"/>
    <w:rsid w:val="004A6147"/>
    <w:rsid w:val="004A7492"/>
    <w:rsid w:val="004B0AA5"/>
    <w:rsid w:val="004B526B"/>
    <w:rsid w:val="004C5DE0"/>
    <w:rsid w:val="004F439C"/>
    <w:rsid w:val="004F461B"/>
    <w:rsid w:val="004F6CA9"/>
    <w:rsid w:val="005072CA"/>
    <w:rsid w:val="00513315"/>
    <w:rsid w:val="00515FE8"/>
    <w:rsid w:val="00553B13"/>
    <w:rsid w:val="00564C44"/>
    <w:rsid w:val="005707F2"/>
    <w:rsid w:val="00572A61"/>
    <w:rsid w:val="00573863"/>
    <w:rsid w:val="0057767E"/>
    <w:rsid w:val="00587006"/>
    <w:rsid w:val="00597E3F"/>
    <w:rsid w:val="005A63F2"/>
    <w:rsid w:val="005B5E37"/>
    <w:rsid w:val="005B6BF3"/>
    <w:rsid w:val="005C2784"/>
    <w:rsid w:val="005D5255"/>
    <w:rsid w:val="005E0347"/>
    <w:rsid w:val="00627C1F"/>
    <w:rsid w:val="00635594"/>
    <w:rsid w:val="00642041"/>
    <w:rsid w:val="006545D4"/>
    <w:rsid w:val="006827EB"/>
    <w:rsid w:val="006931E1"/>
    <w:rsid w:val="006A1DCA"/>
    <w:rsid w:val="006A442C"/>
    <w:rsid w:val="006C4D07"/>
    <w:rsid w:val="006D4001"/>
    <w:rsid w:val="006D775A"/>
    <w:rsid w:val="006E7DA9"/>
    <w:rsid w:val="006F2BB5"/>
    <w:rsid w:val="00706CC5"/>
    <w:rsid w:val="00712EF0"/>
    <w:rsid w:val="00715B09"/>
    <w:rsid w:val="00716C2A"/>
    <w:rsid w:val="0072156C"/>
    <w:rsid w:val="0072641F"/>
    <w:rsid w:val="00726831"/>
    <w:rsid w:val="00742642"/>
    <w:rsid w:val="00751CF5"/>
    <w:rsid w:val="00764790"/>
    <w:rsid w:val="00767D6D"/>
    <w:rsid w:val="007775DA"/>
    <w:rsid w:val="00782C65"/>
    <w:rsid w:val="00794729"/>
    <w:rsid w:val="007B1923"/>
    <w:rsid w:val="007B4A29"/>
    <w:rsid w:val="007C1D7D"/>
    <w:rsid w:val="007D2EA4"/>
    <w:rsid w:val="007D448D"/>
    <w:rsid w:val="007D5051"/>
    <w:rsid w:val="007E1A7C"/>
    <w:rsid w:val="007E2F0F"/>
    <w:rsid w:val="008112F2"/>
    <w:rsid w:val="00814E3E"/>
    <w:rsid w:val="00815CE6"/>
    <w:rsid w:val="00831051"/>
    <w:rsid w:val="00844E20"/>
    <w:rsid w:val="0084555B"/>
    <w:rsid w:val="008671C0"/>
    <w:rsid w:val="00867B55"/>
    <w:rsid w:val="00870769"/>
    <w:rsid w:val="008714AF"/>
    <w:rsid w:val="008714B9"/>
    <w:rsid w:val="00874428"/>
    <w:rsid w:val="00877E37"/>
    <w:rsid w:val="0089786C"/>
    <w:rsid w:val="008A16EA"/>
    <w:rsid w:val="008A3DB5"/>
    <w:rsid w:val="008B0BDD"/>
    <w:rsid w:val="008B67EE"/>
    <w:rsid w:val="008C7BD4"/>
    <w:rsid w:val="008D0151"/>
    <w:rsid w:val="008D10D5"/>
    <w:rsid w:val="008E0010"/>
    <w:rsid w:val="008E20AD"/>
    <w:rsid w:val="008E2D3A"/>
    <w:rsid w:val="008E4131"/>
    <w:rsid w:val="008E62C6"/>
    <w:rsid w:val="008F1D52"/>
    <w:rsid w:val="009070BC"/>
    <w:rsid w:val="00907335"/>
    <w:rsid w:val="00914AAD"/>
    <w:rsid w:val="00924C13"/>
    <w:rsid w:val="00931258"/>
    <w:rsid w:val="009473AE"/>
    <w:rsid w:val="00947F18"/>
    <w:rsid w:val="00954284"/>
    <w:rsid w:val="009604D9"/>
    <w:rsid w:val="00964D44"/>
    <w:rsid w:val="0096752E"/>
    <w:rsid w:val="00970BFA"/>
    <w:rsid w:val="00970F64"/>
    <w:rsid w:val="00971776"/>
    <w:rsid w:val="00986101"/>
    <w:rsid w:val="009A2A6F"/>
    <w:rsid w:val="009B2E80"/>
    <w:rsid w:val="009C00E4"/>
    <w:rsid w:val="009C1561"/>
    <w:rsid w:val="009C48D2"/>
    <w:rsid w:val="009D42BA"/>
    <w:rsid w:val="009E2F41"/>
    <w:rsid w:val="009F54B8"/>
    <w:rsid w:val="00A01950"/>
    <w:rsid w:val="00A125C0"/>
    <w:rsid w:val="00A17336"/>
    <w:rsid w:val="00A20305"/>
    <w:rsid w:val="00A2688B"/>
    <w:rsid w:val="00A35589"/>
    <w:rsid w:val="00A42668"/>
    <w:rsid w:val="00A46ED1"/>
    <w:rsid w:val="00A64A51"/>
    <w:rsid w:val="00A8090F"/>
    <w:rsid w:val="00A81234"/>
    <w:rsid w:val="00A8270C"/>
    <w:rsid w:val="00AA2ED2"/>
    <w:rsid w:val="00AC1CAF"/>
    <w:rsid w:val="00AD2EC8"/>
    <w:rsid w:val="00AD4E8E"/>
    <w:rsid w:val="00AE4176"/>
    <w:rsid w:val="00B203AE"/>
    <w:rsid w:val="00B22351"/>
    <w:rsid w:val="00B228DC"/>
    <w:rsid w:val="00B24F77"/>
    <w:rsid w:val="00B37EE3"/>
    <w:rsid w:val="00B424AC"/>
    <w:rsid w:val="00B449A2"/>
    <w:rsid w:val="00B44A80"/>
    <w:rsid w:val="00B47D4D"/>
    <w:rsid w:val="00B7491B"/>
    <w:rsid w:val="00B82367"/>
    <w:rsid w:val="00B950A9"/>
    <w:rsid w:val="00BB63A6"/>
    <w:rsid w:val="00BC2AB1"/>
    <w:rsid w:val="00BC5060"/>
    <w:rsid w:val="00BD14AF"/>
    <w:rsid w:val="00BE1801"/>
    <w:rsid w:val="00BF1244"/>
    <w:rsid w:val="00C116AF"/>
    <w:rsid w:val="00C128CB"/>
    <w:rsid w:val="00C16A84"/>
    <w:rsid w:val="00C178AE"/>
    <w:rsid w:val="00C217DD"/>
    <w:rsid w:val="00C23B4B"/>
    <w:rsid w:val="00C3246C"/>
    <w:rsid w:val="00C3794B"/>
    <w:rsid w:val="00C72C0C"/>
    <w:rsid w:val="00C91143"/>
    <w:rsid w:val="00CA37F1"/>
    <w:rsid w:val="00CC0EED"/>
    <w:rsid w:val="00CC265E"/>
    <w:rsid w:val="00CC26F8"/>
    <w:rsid w:val="00CD24EC"/>
    <w:rsid w:val="00CD509A"/>
    <w:rsid w:val="00CE5479"/>
    <w:rsid w:val="00CE5F84"/>
    <w:rsid w:val="00D1096A"/>
    <w:rsid w:val="00D23CC0"/>
    <w:rsid w:val="00D24127"/>
    <w:rsid w:val="00D26A09"/>
    <w:rsid w:val="00D41EC1"/>
    <w:rsid w:val="00D541EA"/>
    <w:rsid w:val="00D61D50"/>
    <w:rsid w:val="00D660D7"/>
    <w:rsid w:val="00D85709"/>
    <w:rsid w:val="00DB06BF"/>
    <w:rsid w:val="00DC0CDB"/>
    <w:rsid w:val="00DC53BA"/>
    <w:rsid w:val="00DE5F78"/>
    <w:rsid w:val="00DF6D7D"/>
    <w:rsid w:val="00E0434B"/>
    <w:rsid w:val="00E116BF"/>
    <w:rsid w:val="00E215D1"/>
    <w:rsid w:val="00E232F0"/>
    <w:rsid w:val="00E41F0A"/>
    <w:rsid w:val="00E423F5"/>
    <w:rsid w:val="00E50BEA"/>
    <w:rsid w:val="00E50FB0"/>
    <w:rsid w:val="00E92A85"/>
    <w:rsid w:val="00EB1A89"/>
    <w:rsid w:val="00EB68D5"/>
    <w:rsid w:val="00EC0943"/>
    <w:rsid w:val="00EC0C92"/>
    <w:rsid w:val="00ED46D2"/>
    <w:rsid w:val="00ED547D"/>
    <w:rsid w:val="00EF2685"/>
    <w:rsid w:val="00F04542"/>
    <w:rsid w:val="00F106D0"/>
    <w:rsid w:val="00F12A70"/>
    <w:rsid w:val="00F324EF"/>
    <w:rsid w:val="00F4046F"/>
    <w:rsid w:val="00F43CBB"/>
    <w:rsid w:val="00F55038"/>
    <w:rsid w:val="00F56CA2"/>
    <w:rsid w:val="00F577CB"/>
    <w:rsid w:val="00F62ACD"/>
    <w:rsid w:val="00F70C83"/>
    <w:rsid w:val="00F8689E"/>
    <w:rsid w:val="00FA1ADA"/>
    <w:rsid w:val="00FC45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3A8F89AE-53CC-4F1D-8EF9-148A9DD2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noProof/>
      <w:sz w:val="24"/>
      <w:szCs w:val="24"/>
    </w:rPr>
  </w:style>
  <w:style w:type="paragraph" w:styleId="1">
    <w:name w:val="heading 1"/>
    <w:basedOn w:val="a3"/>
    <w:link w:val="10"/>
    <w:qFormat/>
    <w:pPr>
      <w:spacing w:before="100" w:beforeAutospacing="1" w:after="100" w:afterAutospacing="1"/>
      <w:jc w:val="center"/>
      <w:outlineLvl w:val="0"/>
    </w:pPr>
    <w:rPr>
      <w:b/>
      <w:bCs/>
      <w:kern w:val="36"/>
      <w:sz w:val="23"/>
      <w:szCs w:val="23"/>
    </w:rPr>
  </w:style>
  <w:style w:type="paragraph" w:styleId="20">
    <w:name w:val="heading 2"/>
    <w:basedOn w:val="a3"/>
    <w:link w:val="21"/>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pPr>
      <w:spacing w:before="100" w:beforeAutospacing="1" w:after="100" w:afterAutospacing="1"/>
      <w:jc w:val="center"/>
      <w:outlineLvl w:val="2"/>
    </w:pPr>
    <w:rPr>
      <w:b/>
      <w:bCs/>
      <w:sz w:val="18"/>
      <w:szCs w:val="18"/>
    </w:rPr>
  </w:style>
  <w:style w:type="paragraph" w:styleId="4">
    <w:name w:val="heading 4"/>
    <w:basedOn w:val="a3"/>
    <w:next w:val="a3"/>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3"/>
    <w:pPr>
      <w:ind w:left="720"/>
    </w:pPr>
  </w:style>
  <w:style w:type="paragraph" w:customStyle="1" w:styleId="12">
    <w:name w:val="Отступ основного текста1"/>
    <w:basedOn w:val="a3"/>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7">
    <w:name w:val="Body Text"/>
    <w:basedOn w:val="a3"/>
    <w:semiHidden/>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8">
    <w:name w:val="Body Text Indent"/>
    <w:basedOn w:val="a3"/>
    <w:semiHidden/>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9">
    <w:name w:val="header"/>
    <w:basedOn w:val="a3"/>
    <w:semiHidden/>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a">
    <w:name w:val="footer"/>
    <w:basedOn w:val="a3"/>
    <w:semiHidden/>
    <w:pPr>
      <w:tabs>
        <w:tab w:val="center" w:pos="4677"/>
        <w:tab w:val="right" w:pos="9355"/>
      </w:tabs>
    </w:pPr>
  </w:style>
  <w:style w:type="character" w:customStyle="1" w:styleId="FooterChar">
    <w:name w:val="Footer Char"/>
    <w:rPr>
      <w:rFonts w:ascii="Times New Roman" w:hAnsi="Times New Roman" w:cs="Times New Roman"/>
      <w:sz w:val="24"/>
      <w:lang w:val="en-US" w:eastAsia="x-none"/>
    </w:rPr>
  </w:style>
  <w:style w:type="paragraph" w:customStyle="1" w:styleId="ab">
    <w:name w:val="Îáû÷íûé"/>
    <w:pPr>
      <w:widowControl w:val="0"/>
      <w:autoSpaceDE w:val="0"/>
      <w:autoSpaceDN w:val="0"/>
      <w:adjustRightInd w:val="0"/>
    </w:pPr>
    <w:rPr>
      <w:lang w:val="en-US" w:eastAsia="en-US"/>
    </w:rPr>
  </w:style>
  <w:style w:type="paragraph" w:customStyle="1" w:styleId="ac">
    <w:name w:val="Âåðõíèé êîëîíòèòóë"/>
    <w:basedOn w:val="ab"/>
    <w:pPr>
      <w:tabs>
        <w:tab w:val="center" w:pos="4153"/>
        <w:tab w:val="right" w:pos="8306"/>
      </w:tabs>
    </w:pPr>
    <w:rPr>
      <w:lang w:val="ru-RU"/>
    </w:rPr>
  </w:style>
  <w:style w:type="character" w:styleId="ad">
    <w:name w:val="page number"/>
    <w:semiHidden/>
    <w:rPr>
      <w:rFonts w:ascii="Times New Roman" w:hAnsi="Times New Roman" w:cs="Times New Roman"/>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semiHidden/>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0">
    <w:name w:val="footnote reference"/>
    <w:uiPriority w:val="99"/>
    <w:semiHidden/>
    <w:rPr>
      <w:vertAlign w:val="superscript"/>
    </w:rPr>
  </w:style>
  <w:style w:type="paragraph" w:customStyle="1" w:styleId="30">
    <w:name w:val="çàãîëîâîê 3"/>
    <w:basedOn w:val="ab"/>
    <w:next w:val="ab"/>
    <w:pPr>
      <w:keepNext/>
      <w:spacing w:line="360" w:lineRule="auto"/>
      <w:jc w:val="center"/>
    </w:pPr>
    <w:rPr>
      <w:sz w:val="26"/>
      <w:szCs w:val="26"/>
      <w:lang w:val="ru-RU"/>
    </w:rPr>
  </w:style>
  <w:style w:type="character" w:styleId="af1">
    <w:name w:val="Hyperlink"/>
    <w:uiPriority w:val="99"/>
    <w:rPr>
      <w:color w:val="0000FF"/>
      <w:u w:val="single"/>
    </w:rPr>
  </w:style>
  <w:style w:type="character" w:styleId="af2">
    <w:name w:val="Strong"/>
    <w:uiPriority w:val="22"/>
    <w:qFormat/>
    <w:rPr>
      <w:b/>
    </w:rPr>
  </w:style>
  <w:style w:type="paragraph" w:customStyle="1" w:styleId="Style1">
    <w:name w:val="Style1"/>
    <w:basedOn w:val="a3"/>
    <w:pPr>
      <w:widowControl w:val="0"/>
      <w:autoSpaceDE w:val="0"/>
      <w:autoSpaceDN w:val="0"/>
      <w:adjustRightInd w:val="0"/>
    </w:pPr>
    <w:rPr>
      <w:rFonts w:ascii="Arial" w:hAnsi="Arial" w:cs="Arial"/>
    </w:rPr>
  </w:style>
  <w:style w:type="character" w:customStyle="1" w:styleId="af3">
    <w:name w:val="назначение"/>
    <w:rPr>
      <w:rFonts w:ascii="Times New Roman" w:hAnsi="Times New Roman" w:cs="Times New Roman"/>
    </w:rPr>
  </w:style>
  <w:style w:type="paragraph" w:customStyle="1" w:styleId="13">
    <w:name w:val="Обычный1"/>
  </w:style>
  <w:style w:type="paragraph" w:customStyle="1" w:styleId="af4">
    <w:name w:val="Знак Знак Знак Знак"/>
    <w:basedOn w:val="a3"/>
    <w:rPr>
      <w:rFonts w:ascii="Verdana" w:hAnsi="Verdana"/>
      <w:sz w:val="20"/>
      <w:szCs w:val="20"/>
    </w:rPr>
  </w:style>
  <w:style w:type="paragraph" w:customStyle="1" w:styleId="a2">
    <w:name w:val="список с точками"/>
    <w:basedOn w:val="a3"/>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3"/>
    <w:pPr>
      <w:spacing w:before="100" w:beforeAutospacing="1" w:after="100" w:afterAutospacing="1"/>
    </w:pPr>
  </w:style>
  <w:style w:type="paragraph" w:customStyle="1" w:styleId="text">
    <w:name w:val="text"/>
    <w:basedOn w:val="a3"/>
    <w:pPr>
      <w:spacing w:before="150" w:after="100" w:afterAutospacing="1"/>
      <w:ind w:left="300" w:right="300"/>
    </w:pPr>
    <w:rPr>
      <w:rFonts w:ascii="Arial" w:hAnsi="Arial" w:cs="Arial"/>
      <w:sz w:val="20"/>
      <w:szCs w:val="20"/>
    </w:rPr>
  </w:style>
  <w:style w:type="paragraph" w:customStyle="1" w:styleId="a">
    <w:name w:val="Сп"/>
    <w:basedOn w:val="af5"/>
    <w:pPr>
      <w:numPr>
        <w:numId w:val="2"/>
      </w:numPr>
      <w:spacing w:line="276" w:lineRule="auto"/>
      <w:jc w:val="both"/>
    </w:pPr>
    <w:rPr>
      <w:spacing w:val="20"/>
      <w:sz w:val="28"/>
    </w:rPr>
  </w:style>
  <w:style w:type="paragraph" w:customStyle="1" w:styleId="a0">
    <w:name w:val="СП"/>
    <w:basedOn w:val="a3"/>
    <w:pPr>
      <w:numPr>
        <w:numId w:val="3"/>
      </w:numPr>
      <w:tabs>
        <w:tab w:val="num" w:pos="1134"/>
      </w:tabs>
      <w:spacing w:line="276" w:lineRule="auto"/>
      <w:jc w:val="both"/>
    </w:pPr>
    <w:rPr>
      <w:spacing w:val="20"/>
      <w:sz w:val="28"/>
      <w:szCs w:val="22"/>
    </w:rPr>
  </w:style>
  <w:style w:type="paragraph" w:styleId="af5">
    <w:name w:val="Normal Indent"/>
    <w:basedOn w:val="a3"/>
    <w:semiHidden/>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3"/>
    <w:semiHidden/>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4">
    <w:name w:val="Текст выноски1"/>
    <w:basedOn w:val="a3"/>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6">
    <w:name w:val="Normal (Web)"/>
    <w:basedOn w:val="a3"/>
    <w:uiPriority w:val="99"/>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3"/>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pPr>
      <w:tabs>
        <w:tab w:val="right" w:leader="dot" w:pos="9629"/>
      </w:tabs>
      <w:spacing w:after="100"/>
      <w:ind w:left="360"/>
    </w:pPr>
  </w:style>
  <w:style w:type="paragraph" w:styleId="23">
    <w:name w:val="toc 2"/>
    <w:basedOn w:val="a3"/>
    <w:next w:val="a3"/>
    <w:autoRedefine/>
    <w:semiHidden/>
    <w:pPr>
      <w:tabs>
        <w:tab w:val="right" w:leader="dot" w:pos="9629"/>
      </w:tabs>
      <w:spacing w:line="360" w:lineRule="auto"/>
    </w:pPr>
  </w:style>
  <w:style w:type="paragraph" w:customStyle="1" w:styleId="af7">
    <w:name w:val="Нормальный"/>
    <w:basedOn w:val="a3"/>
    <w:pPr>
      <w:ind w:firstLine="709"/>
      <w:jc w:val="both"/>
    </w:pPr>
    <w:rPr>
      <w:sz w:val="20"/>
      <w:szCs w:val="20"/>
    </w:rPr>
  </w:style>
  <w:style w:type="paragraph" w:styleId="31">
    <w:name w:val="Body Text 3"/>
    <w:basedOn w:val="a3"/>
    <w:semiHidden/>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3"/>
    <w:semiHidden/>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3"/>
    <w:pPr>
      <w:spacing w:after="200" w:line="276" w:lineRule="auto"/>
      <w:ind w:left="720"/>
    </w:pPr>
    <w:rPr>
      <w:rFonts w:ascii="Calibri" w:hAnsi="Calibri"/>
      <w:sz w:val="22"/>
      <w:szCs w:val="22"/>
    </w:rPr>
  </w:style>
  <w:style w:type="paragraph" w:customStyle="1" w:styleId="ListParagraph1">
    <w:name w:val="List Paragraph1"/>
    <w:basedOn w:val="a3"/>
    <w:pPr>
      <w:spacing w:after="200" w:line="276" w:lineRule="auto"/>
      <w:ind w:left="720"/>
    </w:pPr>
    <w:rPr>
      <w:rFonts w:ascii="Calibri" w:hAnsi="Calibri"/>
      <w:sz w:val="22"/>
      <w:szCs w:val="22"/>
    </w:rPr>
  </w:style>
  <w:style w:type="character" w:styleId="af8">
    <w:name w:val="FollowedHyperlink"/>
    <w:semiHidden/>
    <w:rPr>
      <w:color w:val="800080"/>
      <w:u w:val="single"/>
    </w:rPr>
  </w:style>
  <w:style w:type="paragraph" w:styleId="24">
    <w:name w:val="Body Text 2"/>
    <w:basedOn w:val="a3"/>
    <w:semiHidden/>
    <w:pPr>
      <w:jc w:val="center"/>
    </w:pPr>
    <w:rPr>
      <w:sz w:val="28"/>
      <w:szCs w:val="28"/>
    </w:rPr>
  </w:style>
  <w:style w:type="paragraph" w:styleId="af9">
    <w:name w:val="TOC Heading"/>
    <w:basedOn w:val="1"/>
    <w:next w:val="a3"/>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a">
    <w:name w:val="Balloon Text"/>
    <w:basedOn w:val="a3"/>
    <w:link w:val="afb"/>
    <w:uiPriority w:val="99"/>
    <w:semiHidden/>
    <w:unhideWhenUsed/>
    <w:rsid w:val="00B82367"/>
    <w:rPr>
      <w:rFonts w:ascii="Lucida Grande CY" w:hAnsi="Lucida Grande CY"/>
      <w:sz w:val="18"/>
      <w:szCs w:val="18"/>
    </w:rPr>
  </w:style>
  <w:style w:type="character" w:customStyle="1" w:styleId="afb">
    <w:name w:val="Текст выноски Знак"/>
    <w:link w:val="afa"/>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basedOn w:val="a4"/>
    <w:link w:val="HTML"/>
    <w:rsid w:val="00642041"/>
    <w:rPr>
      <w:rFonts w:ascii="Courier New" w:hAnsi="Courier New" w:cs="Courier New"/>
    </w:rPr>
  </w:style>
  <w:style w:type="character" w:customStyle="1" w:styleId="21">
    <w:name w:val="Заголовок 2 Знак"/>
    <w:basedOn w:val="a4"/>
    <w:link w:val="20"/>
    <w:rsid w:val="0084555B"/>
    <w:rPr>
      <w:rFonts w:ascii="Arial" w:hAnsi="Arial" w:cs="Arial"/>
      <w:b/>
      <w:bCs/>
      <w:noProof/>
      <w:color w:val="000000"/>
      <w:sz w:val="32"/>
      <w:szCs w:val="32"/>
    </w:rPr>
  </w:style>
  <w:style w:type="paragraph" w:styleId="afc">
    <w:name w:val="List Paragraph"/>
    <w:basedOn w:val="a3"/>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7"/>
      </w:numPr>
    </w:pPr>
    <w:rPr>
      <w:rFonts w:eastAsia="Calibri"/>
      <w:noProof w:val="0"/>
      <w:szCs w:val="22"/>
      <w:lang w:eastAsia="en-US"/>
    </w:rPr>
  </w:style>
  <w:style w:type="paragraph" w:customStyle="1" w:styleId="18">
    <w:name w:val="Текст1"/>
    <w:basedOn w:val="a3"/>
    <w:rsid w:val="00712EF0"/>
    <w:rPr>
      <w:rFonts w:ascii="Courier New" w:hAnsi="Courier New"/>
      <w:noProof w:val="0"/>
      <w:sz w:val="20"/>
      <w:szCs w:val="20"/>
      <w:lang w:eastAsia="ar-SA"/>
    </w:rPr>
  </w:style>
  <w:style w:type="paragraph" w:customStyle="1" w:styleId="Normal1">
    <w:name w:val="Normal1"/>
    <w:rsid w:val="008C7BD4"/>
    <w:pPr>
      <w:spacing w:before="100" w:after="100"/>
    </w:pPr>
    <w:rPr>
      <w:snapToGrid w:val="0"/>
      <w:sz w:val="24"/>
      <w:szCs w:val="24"/>
    </w:rPr>
  </w:style>
  <w:style w:type="table" w:styleId="afd">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3"/>
    <w:rsid w:val="008B0BDD"/>
    <w:pPr>
      <w:suppressLineNumbers/>
      <w:ind w:firstLine="709"/>
    </w:pPr>
    <w:rPr>
      <w:rFonts w:eastAsia="Calibri"/>
      <w:noProof w:val="0"/>
      <w:szCs w:val="22"/>
      <w:lang w:eastAsia="zh-CN"/>
    </w:rPr>
  </w:style>
  <w:style w:type="character" w:styleId="aff">
    <w:name w:val="Emphasis"/>
    <w:basedOn w:val="a4"/>
    <w:qFormat/>
    <w:rsid w:val="00716C2A"/>
    <w:rPr>
      <w:i/>
      <w:iCs/>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semiHidden/>
    <w:locked/>
    <w:rsid w:val="002F4B94"/>
    <w:rPr>
      <w:noProof/>
    </w:rPr>
  </w:style>
  <w:style w:type="paragraph" w:styleId="aff0">
    <w:name w:val="Title"/>
    <w:basedOn w:val="a3"/>
    <w:link w:val="aff1"/>
    <w:qFormat/>
    <w:rsid w:val="00057BAE"/>
    <w:pPr>
      <w:jc w:val="center"/>
    </w:pPr>
    <w:rPr>
      <w:b/>
      <w:noProof w:val="0"/>
      <w:sz w:val="28"/>
      <w:szCs w:val="20"/>
    </w:rPr>
  </w:style>
  <w:style w:type="character" w:customStyle="1" w:styleId="aff1">
    <w:name w:val="Заголовок Знак"/>
    <w:basedOn w:val="a4"/>
    <w:link w:val="aff0"/>
    <w:rsid w:val="00057BAE"/>
    <w:rPr>
      <w:b/>
      <w:sz w:val="28"/>
    </w:rPr>
  </w:style>
  <w:style w:type="character" w:customStyle="1" w:styleId="10">
    <w:name w:val="Заголовок 1 Знак"/>
    <w:basedOn w:val="a4"/>
    <w:link w:val="1"/>
    <w:rsid w:val="00782C65"/>
    <w:rPr>
      <w:b/>
      <w:bCs/>
      <w:noProof/>
      <w:kern w:val="36"/>
      <w:sz w:val="23"/>
      <w:szCs w:val="23"/>
    </w:rPr>
  </w:style>
  <w:style w:type="paragraph" w:customStyle="1" w:styleId="aff2">
    <w:basedOn w:val="a3"/>
    <w:next w:val="af6"/>
    <w:uiPriority w:val="99"/>
    <w:rsid w:val="004F6CA9"/>
    <w:pPr>
      <w:spacing w:before="100" w:beforeAutospacing="1" w:after="100" w:afterAutospacing="1"/>
    </w:pPr>
    <w:rPr>
      <w:noProof w:val="0"/>
    </w:rPr>
  </w:style>
  <w:style w:type="character" w:customStyle="1" w:styleId="aff3">
    <w:name w:val="Основной текст_"/>
    <w:link w:val="63"/>
    <w:rsid w:val="004F6CA9"/>
    <w:rPr>
      <w:spacing w:val="10"/>
      <w:sz w:val="25"/>
      <w:szCs w:val="25"/>
      <w:shd w:val="clear" w:color="auto" w:fill="FFFFFF"/>
    </w:rPr>
  </w:style>
  <w:style w:type="paragraph" w:customStyle="1" w:styleId="63">
    <w:name w:val="Основной текст63"/>
    <w:basedOn w:val="a3"/>
    <w:link w:val="aff3"/>
    <w:qFormat/>
    <w:rsid w:val="004F6CA9"/>
    <w:pPr>
      <w:shd w:val="clear" w:color="auto" w:fill="FFFFFF"/>
      <w:spacing w:before="420" w:after="420" w:line="0" w:lineRule="atLeast"/>
    </w:pPr>
    <w:rPr>
      <w:noProof w:val="0"/>
      <w:spacing w:val="10"/>
      <w:sz w:val="25"/>
      <w:szCs w:val="25"/>
    </w:rPr>
  </w:style>
  <w:style w:type="character" w:customStyle="1" w:styleId="52">
    <w:name w:val="Основной текст52"/>
    <w:rsid w:val="004F6CA9"/>
    <w:rPr>
      <w:rFonts w:ascii="Times New Roman" w:eastAsia="Times New Roman" w:hAnsi="Times New Roman" w:cs="Times New Roman"/>
      <w:spacing w:val="10"/>
      <w:sz w:val="25"/>
      <w:szCs w:val="25"/>
      <w:shd w:val="clear" w:color="auto" w:fill="FFFFFF"/>
    </w:rPr>
  </w:style>
  <w:style w:type="paragraph" w:customStyle="1" w:styleId="Style45">
    <w:name w:val="Style45"/>
    <w:basedOn w:val="a3"/>
    <w:uiPriority w:val="99"/>
    <w:rsid w:val="004F6CA9"/>
    <w:pPr>
      <w:widowControl w:val="0"/>
      <w:autoSpaceDE w:val="0"/>
      <w:autoSpaceDN w:val="0"/>
      <w:adjustRightInd w:val="0"/>
      <w:spacing w:line="485" w:lineRule="exact"/>
      <w:ind w:hanging="355"/>
    </w:pPr>
    <w:rPr>
      <w:noProof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1985">
      <w:bodyDiv w:val="1"/>
      <w:marLeft w:val="0"/>
      <w:marRight w:val="0"/>
      <w:marTop w:val="0"/>
      <w:marBottom w:val="0"/>
      <w:divBdr>
        <w:top w:val="none" w:sz="0" w:space="0" w:color="auto"/>
        <w:left w:val="none" w:sz="0" w:space="0" w:color="auto"/>
        <w:bottom w:val="none" w:sz="0" w:space="0" w:color="auto"/>
        <w:right w:val="none" w:sz="0" w:space="0" w:color="auto"/>
      </w:divBdr>
      <w:divsChild>
        <w:div w:id="224688824">
          <w:marLeft w:val="0"/>
          <w:marRight w:val="0"/>
          <w:marTop w:val="0"/>
          <w:marBottom w:val="0"/>
          <w:divBdr>
            <w:top w:val="none" w:sz="0" w:space="0" w:color="auto"/>
            <w:left w:val="none" w:sz="0" w:space="0" w:color="auto"/>
            <w:bottom w:val="none" w:sz="0" w:space="0" w:color="auto"/>
            <w:right w:val="none" w:sz="0" w:space="0" w:color="auto"/>
          </w:divBdr>
          <w:divsChild>
            <w:div w:id="475991576">
              <w:marLeft w:val="0"/>
              <w:marRight w:val="0"/>
              <w:marTop w:val="0"/>
              <w:marBottom w:val="0"/>
              <w:divBdr>
                <w:top w:val="none" w:sz="0" w:space="0" w:color="auto"/>
                <w:left w:val="none" w:sz="0" w:space="0" w:color="auto"/>
                <w:bottom w:val="none" w:sz="0" w:space="0" w:color="auto"/>
                <w:right w:val="none" w:sz="0" w:space="0" w:color="auto"/>
              </w:divBdr>
              <w:divsChild>
                <w:div w:id="1357539249">
                  <w:marLeft w:val="0"/>
                  <w:marRight w:val="0"/>
                  <w:marTop w:val="0"/>
                  <w:marBottom w:val="0"/>
                  <w:divBdr>
                    <w:top w:val="none" w:sz="0" w:space="0" w:color="auto"/>
                    <w:left w:val="none" w:sz="0" w:space="0" w:color="auto"/>
                    <w:bottom w:val="none" w:sz="0" w:space="0" w:color="auto"/>
                    <w:right w:val="none" w:sz="0" w:space="0" w:color="auto"/>
                  </w:divBdr>
                </w:div>
              </w:divsChild>
            </w:div>
            <w:div w:id="957686889">
              <w:marLeft w:val="0"/>
              <w:marRight w:val="0"/>
              <w:marTop w:val="0"/>
              <w:marBottom w:val="0"/>
              <w:divBdr>
                <w:top w:val="none" w:sz="0" w:space="0" w:color="auto"/>
                <w:left w:val="none" w:sz="0" w:space="0" w:color="auto"/>
                <w:bottom w:val="none" w:sz="0" w:space="0" w:color="auto"/>
                <w:right w:val="none" w:sz="0" w:space="0" w:color="auto"/>
              </w:divBdr>
              <w:divsChild>
                <w:div w:id="727462250">
                  <w:marLeft w:val="0"/>
                  <w:marRight w:val="0"/>
                  <w:marTop w:val="0"/>
                  <w:marBottom w:val="0"/>
                  <w:divBdr>
                    <w:top w:val="none" w:sz="0" w:space="0" w:color="auto"/>
                    <w:left w:val="none" w:sz="0" w:space="0" w:color="auto"/>
                    <w:bottom w:val="none" w:sz="0" w:space="0" w:color="auto"/>
                    <w:right w:val="none" w:sz="0" w:space="0" w:color="auto"/>
                  </w:divBdr>
                </w:div>
              </w:divsChild>
            </w:div>
            <w:div w:id="1702047550">
              <w:marLeft w:val="0"/>
              <w:marRight w:val="0"/>
              <w:marTop w:val="0"/>
              <w:marBottom w:val="0"/>
              <w:divBdr>
                <w:top w:val="none" w:sz="0" w:space="0" w:color="auto"/>
                <w:left w:val="none" w:sz="0" w:space="0" w:color="auto"/>
                <w:bottom w:val="none" w:sz="0" w:space="0" w:color="auto"/>
                <w:right w:val="none" w:sz="0" w:space="0" w:color="auto"/>
              </w:divBdr>
              <w:divsChild>
                <w:div w:id="1469205842">
                  <w:marLeft w:val="0"/>
                  <w:marRight w:val="0"/>
                  <w:marTop w:val="0"/>
                  <w:marBottom w:val="0"/>
                  <w:divBdr>
                    <w:top w:val="none" w:sz="0" w:space="0" w:color="auto"/>
                    <w:left w:val="none" w:sz="0" w:space="0" w:color="auto"/>
                    <w:bottom w:val="none" w:sz="0" w:space="0" w:color="auto"/>
                    <w:right w:val="none" w:sz="0" w:space="0" w:color="auto"/>
                  </w:divBdr>
                </w:div>
              </w:divsChild>
            </w:div>
            <w:div w:id="117116018">
              <w:marLeft w:val="0"/>
              <w:marRight w:val="0"/>
              <w:marTop w:val="0"/>
              <w:marBottom w:val="0"/>
              <w:divBdr>
                <w:top w:val="none" w:sz="0" w:space="0" w:color="auto"/>
                <w:left w:val="none" w:sz="0" w:space="0" w:color="auto"/>
                <w:bottom w:val="none" w:sz="0" w:space="0" w:color="auto"/>
                <w:right w:val="none" w:sz="0" w:space="0" w:color="auto"/>
              </w:divBdr>
              <w:divsChild>
                <w:div w:id="2007173811">
                  <w:marLeft w:val="0"/>
                  <w:marRight w:val="0"/>
                  <w:marTop w:val="0"/>
                  <w:marBottom w:val="0"/>
                  <w:divBdr>
                    <w:top w:val="none" w:sz="0" w:space="0" w:color="auto"/>
                    <w:left w:val="none" w:sz="0" w:space="0" w:color="auto"/>
                    <w:bottom w:val="none" w:sz="0" w:space="0" w:color="auto"/>
                    <w:right w:val="none" w:sz="0" w:space="0" w:color="auto"/>
                  </w:divBdr>
                </w:div>
              </w:divsChild>
            </w:div>
            <w:div w:id="1928462929">
              <w:marLeft w:val="0"/>
              <w:marRight w:val="0"/>
              <w:marTop w:val="0"/>
              <w:marBottom w:val="0"/>
              <w:divBdr>
                <w:top w:val="none" w:sz="0" w:space="0" w:color="auto"/>
                <w:left w:val="none" w:sz="0" w:space="0" w:color="auto"/>
                <w:bottom w:val="none" w:sz="0" w:space="0" w:color="auto"/>
                <w:right w:val="none" w:sz="0" w:space="0" w:color="auto"/>
              </w:divBdr>
              <w:divsChild>
                <w:div w:id="2026320612">
                  <w:marLeft w:val="0"/>
                  <w:marRight w:val="0"/>
                  <w:marTop w:val="0"/>
                  <w:marBottom w:val="0"/>
                  <w:divBdr>
                    <w:top w:val="none" w:sz="0" w:space="0" w:color="auto"/>
                    <w:left w:val="none" w:sz="0" w:space="0" w:color="auto"/>
                    <w:bottom w:val="none" w:sz="0" w:space="0" w:color="auto"/>
                    <w:right w:val="none" w:sz="0" w:space="0" w:color="auto"/>
                  </w:divBdr>
                </w:div>
              </w:divsChild>
            </w:div>
            <w:div w:id="2110588231">
              <w:marLeft w:val="0"/>
              <w:marRight w:val="0"/>
              <w:marTop w:val="0"/>
              <w:marBottom w:val="0"/>
              <w:divBdr>
                <w:top w:val="none" w:sz="0" w:space="0" w:color="auto"/>
                <w:left w:val="none" w:sz="0" w:space="0" w:color="auto"/>
                <w:bottom w:val="none" w:sz="0" w:space="0" w:color="auto"/>
                <w:right w:val="none" w:sz="0" w:space="0" w:color="auto"/>
              </w:divBdr>
              <w:divsChild>
                <w:div w:id="1458983071">
                  <w:marLeft w:val="0"/>
                  <w:marRight w:val="0"/>
                  <w:marTop w:val="0"/>
                  <w:marBottom w:val="0"/>
                  <w:divBdr>
                    <w:top w:val="none" w:sz="0" w:space="0" w:color="auto"/>
                    <w:left w:val="none" w:sz="0" w:space="0" w:color="auto"/>
                    <w:bottom w:val="none" w:sz="0" w:space="0" w:color="auto"/>
                    <w:right w:val="none" w:sz="0" w:space="0" w:color="auto"/>
                  </w:divBdr>
                </w:div>
              </w:divsChild>
            </w:div>
            <w:div w:id="1608661320">
              <w:marLeft w:val="0"/>
              <w:marRight w:val="0"/>
              <w:marTop w:val="0"/>
              <w:marBottom w:val="0"/>
              <w:divBdr>
                <w:top w:val="none" w:sz="0" w:space="0" w:color="auto"/>
                <w:left w:val="none" w:sz="0" w:space="0" w:color="auto"/>
                <w:bottom w:val="none" w:sz="0" w:space="0" w:color="auto"/>
                <w:right w:val="none" w:sz="0" w:space="0" w:color="auto"/>
              </w:divBdr>
              <w:divsChild>
                <w:div w:id="1928922478">
                  <w:marLeft w:val="0"/>
                  <w:marRight w:val="0"/>
                  <w:marTop w:val="0"/>
                  <w:marBottom w:val="0"/>
                  <w:divBdr>
                    <w:top w:val="none" w:sz="0" w:space="0" w:color="auto"/>
                    <w:left w:val="none" w:sz="0" w:space="0" w:color="auto"/>
                    <w:bottom w:val="none" w:sz="0" w:space="0" w:color="auto"/>
                    <w:right w:val="none" w:sz="0" w:space="0" w:color="auto"/>
                  </w:divBdr>
                </w:div>
              </w:divsChild>
            </w:div>
            <w:div w:id="1107964352">
              <w:marLeft w:val="0"/>
              <w:marRight w:val="0"/>
              <w:marTop w:val="0"/>
              <w:marBottom w:val="0"/>
              <w:divBdr>
                <w:top w:val="none" w:sz="0" w:space="0" w:color="auto"/>
                <w:left w:val="none" w:sz="0" w:space="0" w:color="auto"/>
                <w:bottom w:val="none" w:sz="0" w:space="0" w:color="auto"/>
                <w:right w:val="none" w:sz="0" w:space="0" w:color="auto"/>
              </w:divBdr>
              <w:divsChild>
                <w:div w:id="2201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43019">
      <w:bodyDiv w:val="1"/>
      <w:marLeft w:val="0"/>
      <w:marRight w:val="0"/>
      <w:marTop w:val="0"/>
      <w:marBottom w:val="0"/>
      <w:divBdr>
        <w:top w:val="none" w:sz="0" w:space="0" w:color="auto"/>
        <w:left w:val="none" w:sz="0" w:space="0" w:color="auto"/>
        <w:bottom w:val="none" w:sz="0" w:space="0" w:color="auto"/>
        <w:right w:val="none" w:sz="0" w:space="0" w:color="auto"/>
      </w:divBdr>
    </w:div>
    <w:div w:id="143204761">
      <w:bodyDiv w:val="1"/>
      <w:marLeft w:val="0"/>
      <w:marRight w:val="0"/>
      <w:marTop w:val="0"/>
      <w:marBottom w:val="0"/>
      <w:divBdr>
        <w:top w:val="none" w:sz="0" w:space="0" w:color="auto"/>
        <w:left w:val="none" w:sz="0" w:space="0" w:color="auto"/>
        <w:bottom w:val="none" w:sz="0" w:space="0" w:color="auto"/>
        <w:right w:val="none" w:sz="0" w:space="0" w:color="auto"/>
      </w:divBdr>
      <w:divsChild>
        <w:div w:id="700281727">
          <w:marLeft w:val="0"/>
          <w:marRight w:val="0"/>
          <w:marTop w:val="0"/>
          <w:marBottom w:val="0"/>
          <w:divBdr>
            <w:top w:val="none" w:sz="0" w:space="0" w:color="auto"/>
            <w:left w:val="none" w:sz="0" w:space="0" w:color="auto"/>
            <w:bottom w:val="none" w:sz="0" w:space="0" w:color="auto"/>
            <w:right w:val="none" w:sz="0" w:space="0" w:color="auto"/>
          </w:divBdr>
          <w:divsChild>
            <w:div w:id="1345207203">
              <w:marLeft w:val="0"/>
              <w:marRight w:val="0"/>
              <w:marTop w:val="0"/>
              <w:marBottom w:val="0"/>
              <w:divBdr>
                <w:top w:val="none" w:sz="0" w:space="0" w:color="auto"/>
                <w:left w:val="none" w:sz="0" w:space="0" w:color="auto"/>
                <w:bottom w:val="none" w:sz="0" w:space="0" w:color="auto"/>
                <w:right w:val="none" w:sz="0" w:space="0" w:color="auto"/>
              </w:divBdr>
              <w:divsChild>
                <w:div w:id="954748508">
                  <w:marLeft w:val="0"/>
                  <w:marRight w:val="0"/>
                  <w:marTop w:val="0"/>
                  <w:marBottom w:val="0"/>
                  <w:divBdr>
                    <w:top w:val="none" w:sz="0" w:space="0" w:color="auto"/>
                    <w:left w:val="none" w:sz="0" w:space="0" w:color="auto"/>
                    <w:bottom w:val="none" w:sz="0" w:space="0" w:color="auto"/>
                    <w:right w:val="none" w:sz="0" w:space="0" w:color="auto"/>
                  </w:divBdr>
                </w:div>
              </w:divsChild>
            </w:div>
            <w:div w:id="158276439">
              <w:marLeft w:val="0"/>
              <w:marRight w:val="0"/>
              <w:marTop w:val="0"/>
              <w:marBottom w:val="0"/>
              <w:divBdr>
                <w:top w:val="none" w:sz="0" w:space="0" w:color="auto"/>
                <w:left w:val="none" w:sz="0" w:space="0" w:color="auto"/>
                <w:bottom w:val="none" w:sz="0" w:space="0" w:color="auto"/>
                <w:right w:val="none" w:sz="0" w:space="0" w:color="auto"/>
              </w:divBdr>
              <w:divsChild>
                <w:div w:id="2102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01449">
      <w:bodyDiv w:val="1"/>
      <w:marLeft w:val="0"/>
      <w:marRight w:val="0"/>
      <w:marTop w:val="0"/>
      <w:marBottom w:val="0"/>
      <w:divBdr>
        <w:top w:val="none" w:sz="0" w:space="0" w:color="auto"/>
        <w:left w:val="none" w:sz="0" w:space="0" w:color="auto"/>
        <w:bottom w:val="none" w:sz="0" w:space="0" w:color="auto"/>
        <w:right w:val="none" w:sz="0" w:space="0" w:color="auto"/>
      </w:divBdr>
    </w:div>
    <w:div w:id="159276555">
      <w:bodyDiv w:val="1"/>
      <w:marLeft w:val="0"/>
      <w:marRight w:val="0"/>
      <w:marTop w:val="0"/>
      <w:marBottom w:val="0"/>
      <w:divBdr>
        <w:top w:val="none" w:sz="0" w:space="0" w:color="auto"/>
        <w:left w:val="none" w:sz="0" w:space="0" w:color="auto"/>
        <w:bottom w:val="none" w:sz="0" w:space="0" w:color="auto"/>
        <w:right w:val="none" w:sz="0" w:space="0" w:color="auto"/>
      </w:divBdr>
    </w:div>
    <w:div w:id="202325139">
      <w:bodyDiv w:val="1"/>
      <w:marLeft w:val="0"/>
      <w:marRight w:val="0"/>
      <w:marTop w:val="0"/>
      <w:marBottom w:val="0"/>
      <w:divBdr>
        <w:top w:val="none" w:sz="0" w:space="0" w:color="auto"/>
        <w:left w:val="none" w:sz="0" w:space="0" w:color="auto"/>
        <w:bottom w:val="none" w:sz="0" w:space="0" w:color="auto"/>
        <w:right w:val="none" w:sz="0" w:space="0" w:color="auto"/>
      </w:divBdr>
    </w:div>
    <w:div w:id="269094508">
      <w:bodyDiv w:val="1"/>
      <w:marLeft w:val="0"/>
      <w:marRight w:val="0"/>
      <w:marTop w:val="0"/>
      <w:marBottom w:val="0"/>
      <w:divBdr>
        <w:top w:val="none" w:sz="0" w:space="0" w:color="auto"/>
        <w:left w:val="none" w:sz="0" w:space="0" w:color="auto"/>
        <w:bottom w:val="none" w:sz="0" w:space="0" w:color="auto"/>
        <w:right w:val="none" w:sz="0" w:space="0" w:color="auto"/>
      </w:divBdr>
    </w:div>
    <w:div w:id="427701970">
      <w:bodyDiv w:val="1"/>
      <w:marLeft w:val="0"/>
      <w:marRight w:val="0"/>
      <w:marTop w:val="0"/>
      <w:marBottom w:val="0"/>
      <w:divBdr>
        <w:top w:val="none" w:sz="0" w:space="0" w:color="auto"/>
        <w:left w:val="none" w:sz="0" w:space="0" w:color="auto"/>
        <w:bottom w:val="none" w:sz="0" w:space="0" w:color="auto"/>
        <w:right w:val="none" w:sz="0" w:space="0" w:color="auto"/>
      </w:divBdr>
    </w:div>
    <w:div w:id="465969497">
      <w:bodyDiv w:val="1"/>
      <w:marLeft w:val="0"/>
      <w:marRight w:val="0"/>
      <w:marTop w:val="0"/>
      <w:marBottom w:val="0"/>
      <w:divBdr>
        <w:top w:val="none" w:sz="0" w:space="0" w:color="auto"/>
        <w:left w:val="none" w:sz="0" w:space="0" w:color="auto"/>
        <w:bottom w:val="none" w:sz="0" w:space="0" w:color="auto"/>
        <w:right w:val="none" w:sz="0" w:space="0" w:color="auto"/>
      </w:divBdr>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177">
      <w:bodyDiv w:val="1"/>
      <w:marLeft w:val="0"/>
      <w:marRight w:val="0"/>
      <w:marTop w:val="0"/>
      <w:marBottom w:val="0"/>
      <w:divBdr>
        <w:top w:val="none" w:sz="0" w:space="0" w:color="auto"/>
        <w:left w:val="none" w:sz="0" w:space="0" w:color="auto"/>
        <w:bottom w:val="none" w:sz="0" w:space="0" w:color="auto"/>
        <w:right w:val="none" w:sz="0" w:space="0" w:color="auto"/>
      </w:divBdr>
    </w:div>
    <w:div w:id="741485048">
      <w:bodyDiv w:val="1"/>
      <w:marLeft w:val="0"/>
      <w:marRight w:val="0"/>
      <w:marTop w:val="0"/>
      <w:marBottom w:val="0"/>
      <w:divBdr>
        <w:top w:val="none" w:sz="0" w:space="0" w:color="auto"/>
        <w:left w:val="none" w:sz="0" w:space="0" w:color="auto"/>
        <w:bottom w:val="none" w:sz="0" w:space="0" w:color="auto"/>
        <w:right w:val="none" w:sz="0" w:space="0" w:color="auto"/>
      </w:divBdr>
    </w:div>
    <w:div w:id="775097312">
      <w:bodyDiv w:val="1"/>
      <w:marLeft w:val="0"/>
      <w:marRight w:val="0"/>
      <w:marTop w:val="0"/>
      <w:marBottom w:val="0"/>
      <w:divBdr>
        <w:top w:val="none" w:sz="0" w:space="0" w:color="auto"/>
        <w:left w:val="none" w:sz="0" w:space="0" w:color="auto"/>
        <w:bottom w:val="none" w:sz="0" w:space="0" w:color="auto"/>
        <w:right w:val="none" w:sz="0" w:space="0" w:color="auto"/>
      </w:divBdr>
      <w:divsChild>
        <w:div w:id="1543127783">
          <w:marLeft w:val="0"/>
          <w:marRight w:val="0"/>
          <w:marTop w:val="0"/>
          <w:marBottom w:val="0"/>
          <w:divBdr>
            <w:top w:val="none" w:sz="0" w:space="0" w:color="auto"/>
            <w:left w:val="none" w:sz="0" w:space="0" w:color="auto"/>
            <w:bottom w:val="none" w:sz="0" w:space="0" w:color="auto"/>
            <w:right w:val="none" w:sz="0" w:space="0" w:color="auto"/>
          </w:divBdr>
          <w:divsChild>
            <w:div w:id="1693721678">
              <w:marLeft w:val="0"/>
              <w:marRight w:val="0"/>
              <w:marTop w:val="0"/>
              <w:marBottom w:val="0"/>
              <w:divBdr>
                <w:top w:val="none" w:sz="0" w:space="0" w:color="auto"/>
                <w:left w:val="none" w:sz="0" w:space="0" w:color="auto"/>
                <w:bottom w:val="none" w:sz="0" w:space="0" w:color="auto"/>
                <w:right w:val="none" w:sz="0" w:space="0" w:color="auto"/>
              </w:divBdr>
              <w:divsChild>
                <w:div w:id="8076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971146">
      <w:bodyDiv w:val="1"/>
      <w:marLeft w:val="0"/>
      <w:marRight w:val="0"/>
      <w:marTop w:val="0"/>
      <w:marBottom w:val="0"/>
      <w:divBdr>
        <w:top w:val="none" w:sz="0" w:space="0" w:color="auto"/>
        <w:left w:val="none" w:sz="0" w:space="0" w:color="auto"/>
        <w:bottom w:val="none" w:sz="0" w:space="0" w:color="auto"/>
        <w:right w:val="none" w:sz="0" w:space="0" w:color="auto"/>
      </w:divBdr>
    </w:div>
    <w:div w:id="888616567">
      <w:bodyDiv w:val="1"/>
      <w:marLeft w:val="0"/>
      <w:marRight w:val="0"/>
      <w:marTop w:val="0"/>
      <w:marBottom w:val="0"/>
      <w:divBdr>
        <w:top w:val="none" w:sz="0" w:space="0" w:color="auto"/>
        <w:left w:val="none" w:sz="0" w:space="0" w:color="auto"/>
        <w:bottom w:val="none" w:sz="0" w:space="0" w:color="auto"/>
        <w:right w:val="none" w:sz="0" w:space="0" w:color="auto"/>
      </w:divBdr>
    </w:div>
    <w:div w:id="907155224">
      <w:bodyDiv w:val="1"/>
      <w:marLeft w:val="0"/>
      <w:marRight w:val="0"/>
      <w:marTop w:val="0"/>
      <w:marBottom w:val="0"/>
      <w:divBdr>
        <w:top w:val="none" w:sz="0" w:space="0" w:color="auto"/>
        <w:left w:val="none" w:sz="0" w:space="0" w:color="auto"/>
        <w:bottom w:val="none" w:sz="0" w:space="0" w:color="auto"/>
        <w:right w:val="none" w:sz="0" w:space="0" w:color="auto"/>
      </w:divBdr>
    </w:div>
    <w:div w:id="926228354">
      <w:bodyDiv w:val="1"/>
      <w:marLeft w:val="0"/>
      <w:marRight w:val="0"/>
      <w:marTop w:val="0"/>
      <w:marBottom w:val="0"/>
      <w:divBdr>
        <w:top w:val="none" w:sz="0" w:space="0" w:color="auto"/>
        <w:left w:val="none" w:sz="0" w:space="0" w:color="auto"/>
        <w:bottom w:val="none" w:sz="0" w:space="0" w:color="auto"/>
        <w:right w:val="none" w:sz="0" w:space="0" w:color="auto"/>
      </w:divBdr>
    </w:div>
    <w:div w:id="943537169">
      <w:bodyDiv w:val="1"/>
      <w:marLeft w:val="0"/>
      <w:marRight w:val="0"/>
      <w:marTop w:val="0"/>
      <w:marBottom w:val="0"/>
      <w:divBdr>
        <w:top w:val="none" w:sz="0" w:space="0" w:color="auto"/>
        <w:left w:val="none" w:sz="0" w:space="0" w:color="auto"/>
        <w:bottom w:val="none" w:sz="0" w:space="0" w:color="auto"/>
        <w:right w:val="none" w:sz="0" w:space="0" w:color="auto"/>
      </w:divBdr>
      <w:divsChild>
        <w:div w:id="645553540">
          <w:marLeft w:val="0"/>
          <w:marRight w:val="0"/>
          <w:marTop w:val="0"/>
          <w:marBottom w:val="0"/>
          <w:divBdr>
            <w:top w:val="none" w:sz="0" w:space="0" w:color="auto"/>
            <w:left w:val="none" w:sz="0" w:space="0" w:color="auto"/>
            <w:bottom w:val="none" w:sz="0" w:space="0" w:color="auto"/>
            <w:right w:val="none" w:sz="0" w:space="0" w:color="auto"/>
          </w:divBdr>
          <w:divsChild>
            <w:div w:id="2147041502">
              <w:marLeft w:val="0"/>
              <w:marRight w:val="0"/>
              <w:marTop w:val="0"/>
              <w:marBottom w:val="0"/>
              <w:divBdr>
                <w:top w:val="none" w:sz="0" w:space="0" w:color="auto"/>
                <w:left w:val="none" w:sz="0" w:space="0" w:color="auto"/>
                <w:bottom w:val="none" w:sz="0" w:space="0" w:color="auto"/>
                <w:right w:val="none" w:sz="0" w:space="0" w:color="auto"/>
              </w:divBdr>
              <w:divsChild>
                <w:div w:id="1748306768">
                  <w:marLeft w:val="0"/>
                  <w:marRight w:val="0"/>
                  <w:marTop w:val="0"/>
                  <w:marBottom w:val="0"/>
                  <w:divBdr>
                    <w:top w:val="none" w:sz="0" w:space="0" w:color="auto"/>
                    <w:left w:val="none" w:sz="0" w:space="0" w:color="auto"/>
                    <w:bottom w:val="none" w:sz="0" w:space="0" w:color="auto"/>
                    <w:right w:val="none" w:sz="0" w:space="0" w:color="auto"/>
                  </w:divBdr>
                </w:div>
              </w:divsChild>
            </w:div>
            <w:div w:id="1646739148">
              <w:marLeft w:val="0"/>
              <w:marRight w:val="0"/>
              <w:marTop w:val="0"/>
              <w:marBottom w:val="0"/>
              <w:divBdr>
                <w:top w:val="none" w:sz="0" w:space="0" w:color="auto"/>
                <w:left w:val="none" w:sz="0" w:space="0" w:color="auto"/>
                <w:bottom w:val="none" w:sz="0" w:space="0" w:color="auto"/>
                <w:right w:val="none" w:sz="0" w:space="0" w:color="auto"/>
              </w:divBdr>
              <w:divsChild>
                <w:div w:id="784933139">
                  <w:marLeft w:val="0"/>
                  <w:marRight w:val="0"/>
                  <w:marTop w:val="0"/>
                  <w:marBottom w:val="0"/>
                  <w:divBdr>
                    <w:top w:val="none" w:sz="0" w:space="0" w:color="auto"/>
                    <w:left w:val="none" w:sz="0" w:space="0" w:color="auto"/>
                    <w:bottom w:val="none" w:sz="0" w:space="0" w:color="auto"/>
                    <w:right w:val="none" w:sz="0" w:space="0" w:color="auto"/>
                  </w:divBdr>
                </w:div>
              </w:divsChild>
            </w:div>
            <w:div w:id="1031107863">
              <w:marLeft w:val="0"/>
              <w:marRight w:val="0"/>
              <w:marTop w:val="0"/>
              <w:marBottom w:val="0"/>
              <w:divBdr>
                <w:top w:val="none" w:sz="0" w:space="0" w:color="auto"/>
                <w:left w:val="none" w:sz="0" w:space="0" w:color="auto"/>
                <w:bottom w:val="none" w:sz="0" w:space="0" w:color="auto"/>
                <w:right w:val="none" w:sz="0" w:space="0" w:color="auto"/>
              </w:divBdr>
              <w:divsChild>
                <w:div w:id="812331467">
                  <w:marLeft w:val="0"/>
                  <w:marRight w:val="0"/>
                  <w:marTop w:val="0"/>
                  <w:marBottom w:val="0"/>
                  <w:divBdr>
                    <w:top w:val="none" w:sz="0" w:space="0" w:color="auto"/>
                    <w:left w:val="none" w:sz="0" w:space="0" w:color="auto"/>
                    <w:bottom w:val="none" w:sz="0" w:space="0" w:color="auto"/>
                    <w:right w:val="none" w:sz="0" w:space="0" w:color="auto"/>
                  </w:divBdr>
                </w:div>
              </w:divsChild>
            </w:div>
            <w:div w:id="1440753517">
              <w:marLeft w:val="0"/>
              <w:marRight w:val="0"/>
              <w:marTop w:val="0"/>
              <w:marBottom w:val="0"/>
              <w:divBdr>
                <w:top w:val="none" w:sz="0" w:space="0" w:color="auto"/>
                <w:left w:val="none" w:sz="0" w:space="0" w:color="auto"/>
                <w:bottom w:val="none" w:sz="0" w:space="0" w:color="auto"/>
                <w:right w:val="none" w:sz="0" w:space="0" w:color="auto"/>
              </w:divBdr>
              <w:divsChild>
                <w:div w:id="2457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7083">
          <w:marLeft w:val="0"/>
          <w:marRight w:val="0"/>
          <w:marTop w:val="0"/>
          <w:marBottom w:val="0"/>
          <w:divBdr>
            <w:top w:val="none" w:sz="0" w:space="0" w:color="auto"/>
            <w:left w:val="none" w:sz="0" w:space="0" w:color="auto"/>
            <w:bottom w:val="none" w:sz="0" w:space="0" w:color="auto"/>
            <w:right w:val="none" w:sz="0" w:space="0" w:color="auto"/>
          </w:divBdr>
          <w:divsChild>
            <w:div w:id="415899902">
              <w:marLeft w:val="0"/>
              <w:marRight w:val="0"/>
              <w:marTop w:val="0"/>
              <w:marBottom w:val="0"/>
              <w:divBdr>
                <w:top w:val="none" w:sz="0" w:space="0" w:color="auto"/>
                <w:left w:val="none" w:sz="0" w:space="0" w:color="auto"/>
                <w:bottom w:val="none" w:sz="0" w:space="0" w:color="auto"/>
                <w:right w:val="none" w:sz="0" w:space="0" w:color="auto"/>
              </w:divBdr>
              <w:divsChild>
                <w:div w:id="664894494">
                  <w:marLeft w:val="0"/>
                  <w:marRight w:val="0"/>
                  <w:marTop w:val="0"/>
                  <w:marBottom w:val="0"/>
                  <w:divBdr>
                    <w:top w:val="none" w:sz="0" w:space="0" w:color="auto"/>
                    <w:left w:val="none" w:sz="0" w:space="0" w:color="auto"/>
                    <w:bottom w:val="none" w:sz="0" w:space="0" w:color="auto"/>
                    <w:right w:val="none" w:sz="0" w:space="0" w:color="auto"/>
                  </w:divBdr>
                </w:div>
                <w:div w:id="671758974">
                  <w:marLeft w:val="0"/>
                  <w:marRight w:val="0"/>
                  <w:marTop w:val="0"/>
                  <w:marBottom w:val="0"/>
                  <w:divBdr>
                    <w:top w:val="none" w:sz="0" w:space="0" w:color="auto"/>
                    <w:left w:val="none" w:sz="0" w:space="0" w:color="auto"/>
                    <w:bottom w:val="none" w:sz="0" w:space="0" w:color="auto"/>
                    <w:right w:val="none" w:sz="0" w:space="0" w:color="auto"/>
                  </w:divBdr>
                </w:div>
              </w:divsChild>
            </w:div>
            <w:div w:id="802624571">
              <w:marLeft w:val="0"/>
              <w:marRight w:val="0"/>
              <w:marTop w:val="0"/>
              <w:marBottom w:val="0"/>
              <w:divBdr>
                <w:top w:val="none" w:sz="0" w:space="0" w:color="auto"/>
                <w:left w:val="none" w:sz="0" w:space="0" w:color="auto"/>
                <w:bottom w:val="none" w:sz="0" w:space="0" w:color="auto"/>
                <w:right w:val="none" w:sz="0" w:space="0" w:color="auto"/>
              </w:divBdr>
              <w:divsChild>
                <w:div w:id="1159925906">
                  <w:marLeft w:val="0"/>
                  <w:marRight w:val="0"/>
                  <w:marTop w:val="0"/>
                  <w:marBottom w:val="0"/>
                  <w:divBdr>
                    <w:top w:val="none" w:sz="0" w:space="0" w:color="auto"/>
                    <w:left w:val="none" w:sz="0" w:space="0" w:color="auto"/>
                    <w:bottom w:val="none" w:sz="0" w:space="0" w:color="auto"/>
                    <w:right w:val="none" w:sz="0" w:space="0" w:color="auto"/>
                  </w:divBdr>
                </w:div>
              </w:divsChild>
            </w:div>
            <w:div w:id="1274898912">
              <w:marLeft w:val="0"/>
              <w:marRight w:val="0"/>
              <w:marTop w:val="0"/>
              <w:marBottom w:val="0"/>
              <w:divBdr>
                <w:top w:val="none" w:sz="0" w:space="0" w:color="auto"/>
                <w:left w:val="none" w:sz="0" w:space="0" w:color="auto"/>
                <w:bottom w:val="none" w:sz="0" w:space="0" w:color="auto"/>
                <w:right w:val="none" w:sz="0" w:space="0" w:color="auto"/>
              </w:divBdr>
              <w:divsChild>
                <w:div w:id="1636980931">
                  <w:marLeft w:val="0"/>
                  <w:marRight w:val="0"/>
                  <w:marTop w:val="0"/>
                  <w:marBottom w:val="0"/>
                  <w:divBdr>
                    <w:top w:val="none" w:sz="0" w:space="0" w:color="auto"/>
                    <w:left w:val="none" w:sz="0" w:space="0" w:color="auto"/>
                    <w:bottom w:val="none" w:sz="0" w:space="0" w:color="auto"/>
                    <w:right w:val="none" w:sz="0" w:space="0" w:color="auto"/>
                  </w:divBdr>
                </w:div>
              </w:divsChild>
            </w:div>
            <w:div w:id="1413284215">
              <w:marLeft w:val="0"/>
              <w:marRight w:val="0"/>
              <w:marTop w:val="0"/>
              <w:marBottom w:val="0"/>
              <w:divBdr>
                <w:top w:val="none" w:sz="0" w:space="0" w:color="auto"/>
                <w:left w:val="none" w:sz="0" w:space="0" w:color="auto"/>
                <w:bottom w:val="none" w:sz="0" w:space="0" w:color="auto"/>
                <w:right w:val="none" w:sz="0" w:space="0" w:color="auto"/>
              </w:divBdr>
              <w:divsChild>
                <w:div w:id="95560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63587">
      <w:bodyDiv w:val="1"/>
      <w:marLeft w:val="0"/>
      <w:marRight w:val="0"/>
      <w:marTop w:val="0"/>
      <w:marBottom w:val="0"/>
      <w:divBdr>
        <w:top w:val="none" w:sz="0" w:space="0" w:color="auto"/>
        <w:left w:val="none" w:sz="0" w:space="0" w:color="auto"/>
        <w:bottom w:val="none" w:sz="0" w:space="0" w:color="auto"/>
        <w:right w:val="none" w:sz="0" w:space="0" w:color="auto"/>
      </w:divBdr>
    </w:div>
    <w:div w:id="957376529">
      <w:bodyDiv w:val="1"/>
      <w:marLeft w:val="0"/>
      <w:marRight w:val="0"/>
      <w:marTop w:val="0"/>
      <w:marBottom w:val="0"/>
      <w:divBdr>
        <w:top w:val="none" w:sz="0" w:space="0" w:color="auto"/>
        <w:left w:val="none" w:sz="0" w:space="0" w:color="auto"/>
        <w:bottom w:val="none" w:sz="0" w:space="0" w:color="auto"/>
        <w:right w:val="none" w:sz="0" w:space="0" w:color="auto"/>
      </w:divBdr>
      <w:divsChild>
        <w:div w:id="930116647">
          <w:marLeft w:val="0"/>
          <w:marRight w:val="0"/>
          <w:marTop w:val="0"/>
          <w:marBottom w:val="0"/>
          <w:divBdr>
            <w:top w:val="none" w:sz="0" w:space="0" w:color="auto"/>
            <w:left w:val="none" w:sz="0" w:space="0" w:color="auto"/>
            <w:bottom w:val="none" w:sz="0" w:space="0" w:color="auto"/>
            <w:right w:val="none" w:sz="0" w:space="0" w:color="auto"/>
          </w:divBdr>
          <w:divsChild>
            <w:div w:id="1884710774">
              <w:marLeft w:val="0"/>
              <w:marRight w:val="0"/>
              <w:marTop w:val="0"/>
              <w:marBottom w:val="0"/>
              <w:divBdr>
                <w:top w:val="none" w:sz="0" w:space="0" w:color="auto"/>
                <w:left w:val="none" w:sz="0" w:space="0" w:color="auto"/>
                <w:bottom w:val="none" w:sz="0" w:space="0" w:color="auto"/>
                <w:right w:val="none" w:sz="0" w:space="0" w:color="auto"/>
              </w:divBdr>
              <w:divsChild>
                <w:div w:id="492650520">
                  <w:marLeft w:val="0"/>
                  <w:marRight w:val="0"/>
                  <w:marTop w:val="0"/>
                  <w:marBottom w:val="0"/>
                  <w:divBdr>
                    <w:top w:val="none" w:sz="0" w:space="0" w:color="auto"/>
                    <w:left w:val="none" w:sz="0" w:space="0" w:color="auto"/>
                    <w:bottom w:val="none" w:sz="0" w:space="0" w:color="auto"/>
                    <w:right w:val="none" w:sz="0" w:space="0" w:color="auto"/>
                  </w:divBdr>
                  <w:divsChild>
                    <w:div w:id="17858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2457">
      <w:bodyDiv w:val="1"/>
      <w:marLeft w:val="0"/>
      <w:marRight w:val="0"/>
      <w:marTop w:val="0"/>
      <w:marBottom w:val="0"/>
      <w:divBdr>
        <w:top w:val="none" w:sz="0" w:space="0" w:color="auto"/>
        <w:left w:val="none" w:sz="0" w:space="0" w:color="auto"/>
        <w:bottom w:val="none" w:sz="0" w:space="0" w:color="auto"/>
        <w:right w:val="none" w:sz="0" w:space="0" w:color="auto"/>
      </w:divBdr>
      <w:divsChild>
        <w:div w:id="1926188613">
          <w:marLeft w:val="0"/>
          <w:marRight w:val="0"/>
          <w:marTop w:val="0"/>
          <w:marBottom w:val="0"/>
          <w:divBdr>
            <w:top w:val="none" w:sz="0" w:space="0" w:color="auto"/>
            <w:left w:val="none" w:sz="0" w:space="0" w:color="auto"/>
            <w:bottom w:val="none" w:sz="0" w:space="0" w:color="auto"/>
            <w:right w:val="none" w:sz="0" w:space="0" w:color="auto"/>
          </w:divBdr>
          <w:divsChild>
            <w:div w:id="1518303260">
              <w:marLeft w:val="0"/>
              <w:marRight w:val="0"/>
              <w:marTop w:val="0"/>
              <w:marBottom w:val="0"/>
              <w:divBdr>
                <w:top w:val="none" w:sz="0" w:space="0" w:color="auto"/>
                <w:left w:val="none" w:sz="0" w:space="0" w:color="auto"/>
                <w:bottom w:val="none" w:sz="0" w:space="0" w:color="auto"/>
                <w:right w:val="none" w:sz="0" w:space="0" w:color="auto"/>
              </w:divBdr>
              <w:divsChild>
                <w:div w:id="9932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93704">
      <w:bodyDiv w:val="1"/>
      <w:marLeft w:val="0"/>
      <w:marRight w:val="0"/>
      <w:marTop w:val="0"/>
      <w:marBottom w:val="0"/>
      <w:divBdr>
        <w:top w:val="none" w:sz="0" w:space="0" w:color="auto"/>
        <w:left w:val="none" w:sz="0" w:space="0" w:color="auto"/>
        <w:bottom w:val="none" w:sz="0" w:space="0" w:color="auto"/>
        <w:right w:val="none" w:sz="0" w:space="0" w:color="auto"/>
      </w:divBdr>
    </w:div>
    <w:div w:id="1078291097">
      <w:bodyDiv w:val="1"/>
      <w:marLeft w:val="0"/>
      <w:marRight w:val="0"/>
      <w:marTop w:val="0"/>
      <w:marBottom w:val="0"/>
      <w:divBdr>
        <w:top w:val="none" w:sz="0" w:space="0" w:color="auto"/>
        <w:left w:val="none" w:sz="0" w:space="0" w:color="auto"/>
        <w:bottom w:val="none" w:sz="0" w:space="0" w:color="auto"/>
        <w:right w:val="none" w:sz="0" w:space="0" w:color="auto"/>
      </w:divBdr>
    </w:div>
    <w:div w:id="1126660053">
      <w:bodyDiv w:val="1"/>
      <w:marLeft w:val="0"/>
      <w:marRight w:val="0"/>
      <w:marTop w:val="0"/>
      <w:marBottom w:val="0"/>
      <w:divBdr>
        <w:top w:val="none" w:sz="0" w:space="0" w:color="auto"/>
        <w:left w:val="none" w:sz="0" w:space="0" w:color="auto"/>
        <w:bottom w:val="none" w:sz="0" w:space="0" w:color="auto"/>
        <w:right w:val="none" w:sz="0" w:space="0" w:color="auto"/>
      </w:divBdr>
      <w:divsChild>
        <w:div w:id="1760786215">
          <w:marLeft w:val="0"/>
          <w:marRight w:val="0"/>
          <w:marTop w:val="0"/>
          <w:marBottom w:val="0"/>
          <w:divBdr>
            <w:top w:val="none" w:sz="0" w:space="0" w:color="auto"/>
            <w:left w:val="none" w:sz="0" w:space="0" w:color="auto"/>
            <w:bottom w:val="none" w:sz="0" w:space="0" w:color="auto"/>
            <w:right w:val="none" w:sz="0" w:space="0" w:color="auto"/>
          </w:divBdr>
          <w:divsChild>
            <w:div w:id="1044524538">
              <w:marLeft w:val="0"/>
              <w:marRight w:val="0"/>
              <w:marTop w:val="0"/>
              <w:marBottom w:val="0"/>
              <w:divBdr>
                <w:top w:val="none" w:sz="0" w:space="0" w:color="auto"/>
                <w:left w:val="none" w:sz="0" w:space="0" w:color="auto"/>
                <w:bottom w:val="none" w:sz="0" w:space="0" w:color="auto"/>
                <w:right w:val="none" w:sz="0" w:space="0" w:color="auto"/>
              </w:divBdr>
              <w:divsChild>
                <w:div w:id="491289510">
                  <w:marLeft w:val="0"/>
                  <w:marRight w:val="0"/>
                  <w:marTop w:val="0"/>
                  <w:marBottom w:val="0"/>
                  <w:divBdr>
                    <w:top w:val="none" w:sz="0" w:space="0" w:color="auto"/>
                    <w:left w:val="none" w:sz="0" w:space="0" w:color="auto"/>
                    <w:bottom w:val="none" w:sz="0" w:space="0" w:color="auto"/>
                    <w:right w:val="none" w:sz="0" w:space="0" w:color="auto"/>
                  </w:divBdr>
                  <w:divsChild>
                    <w:div w:id="6210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949085">
      <w:bodyDiv w:val="1"/>
      <w:marLeft w:val="0"/>
      <w:marRight w:val="0"/>
      <w:marTop w:val="0"/>
      <w:marBottom w:val="0"/>
      <w:divBdr>
        <w:top w:val="none" w:sz="0" w:space="0" w:color="auto"/>
        <w:left w:val="none" w:sz="0" w:space="0" w:color="auto"/>
        <w:bottom w:val="none" w:sz="0" w:space="0" w:color="auto"/>
        <w:right w:val="none" w:sz="0" w:space="0" w:color="auto"/>
      </w:divBdr>
    </w:div>
    <w:div w:id="1214124886">
      <w:bodyDiv w:val="1"/>
      <w:marLeft w:val="0"/>
      <w:marRight w:val="0"/>
      <w:marTop w:val="0"/>
      <w:marBottom w:val="0"/>
      <w:divBdr>
        <w:top w:val="none" w:sz="0" w:space="0" w:color="auto"/>
        <w:left w:val="none" w:sz="0" w:space="0" w:color="auto"/>
        <w:bottom w:val="none" w:sz="0" w:space="0" w:color="auto"/>
        <w:right w:val="none" w:sz="0" w:space="0" w:color="auto"/>
      </w:divBdr>
      <w:divsChild>
        <w:div w:id="749158249">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2071229679">
                  <w:marLeft w:val="0"/>
                  <w:marRight w:val="0"/>
                  <w:marTop w:val="0"/>
                  <w:marBottom w:val="0"/>
                  <w:divBdr>
                    <w:top w:val="none" w:sz="0" w:space="0" w:color="auto"/>
                    <w:left w:val="none" w:sz="0" w:space="0" w:color="auto"/>
                    <w:bottom w:val="none" w:sz="0" w:space="0" w:color="auto"/>
                    <w:right w:val="none" w:sz="0" w:space="0" w:color="auto"/>
                  </w:divBdr>
                  <w:divsChild>
                    <w:div w:id="1239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898407">
      <w:bodyDiv w:val="1"/>
      <w:marLeft w:val="0"/>
      <w:marRight w:val="0"/>
      <w:marTop w:val="0"/>
      <w:marBottom w:val="0"/>
      <w:divBdr>
        <w:top w:val="none" w:sz="0" w:space="0" w:color="auto"/>
        <w:left w:val="none" w:sz="0" w:space="0" w:color="auto"/>
        <w:bottom w:val="none" w:sz="0" w:space="0" w:color="auto"/>
        <w:right w:val="none" w:sz="0" w:space="0" w:color="auto"/>
      </w:divBdr>
    </w:div>
    <w:div w:id="1329481578">
      <w:bodyDiv w:val="1"/>
      <w:marLeft w:val="0"/>
      <w:marRight w:val="0"/>
      <w:marTop w:val="0"/>
      <w:marBottom w:val="0"/>
      <w:divBdr>
        <w:top w:val="none" w:sz="0" w:space="0" w:color="auto"/>
        <w:left w:val="none" w:sz="0" w:space="0" w:color="auto"/>
        <w:bottom w:val="none" w:sz="0" w:space="0" w:color="auto"/>
        <w:right w:val="none" w:sz="0" w:space="0" w:color="auto"/>
      </w:divBdr>
    </w:div>
    <w:div w:id="1332951944">
      <w:bodyDiv w:val="1"/>
      <w:marLeft w:val="0"/>
      <w:marRight w:val="0"/>
      <w:marTop w:val="0"/>
      <w:marBottom w:val="0"/>
      <w:divBdr>
        <w:top w:val="none" w:sz="0" w:space="0" w:color="auto"/>
        <w:left w:val="none" w:sz="0" w:space="0" w:color="auto"/>
        <w:bottom w:val="none" w:sz="0" w:space="0" w:color="auto"/>
        <w:right w:val="none" w:sz="0" w:space="0" w:color="auto"/>
      </w:divBdr>
    </w:div>
    <w:div w:id="1390180647">
      <w:bodyDiv w:val="1"/>
      <w:marLeft w:val="0"/>
      <w:marRight w:val="0"/>
      <w:marTop w:val="0"/>
      <w:marBottom w:val="0"/>
      <w:divBdr>
        <w:top w:val="none" w:sz="0" w:space="0" w:color="auto"/>
        <w:left w:val="none" w:sz="0" w:space="0" w:color="auto"/>
        <w:bottom w:val="none" w:sz="0" w:space="0" w:color="auto"/>
        <w:right w:val="none" w:sz="0" w:space="0" w:color="auto"/>
      </w:divBdr>
    </w:div>
    <w:div w:id="1441796503">
      <w:bodyDiv w:val="1"/>
      <w:marLeft w:val="0"/>
      <w:marRight w:val="0"/>
      <w:marTop w:val="0"/>
      <w:marBottom w:val="0"/>
      <w:divBdr>
        <w:top w:val="none" w:sz="0" w:space="0" w:color="auto"/>
        <w:left w:val="none" w:sz="0" w:space="0" w:color="auto"/>
        <w:bottom w:val="none" w:sz="0" w:space="0" w:color="auto"/>
        <w:right w:val="none" w:sz="0" w:space="0" w:color="auto"/>
      </w:divBdr>
    </w:div>
    <w:div w:id="1501698035">
      <w:bodyDiv w:val="1"/>
      <w:marLeft w:val="0"/>
      <w:marRight w:val="0"/>
      <w:marTop w:val="0"/>
      <w:marBottom w:val="0"/>
      <w:divBdr>
        <w:top w:val="none" w:sz="0" w:space="0" w:color="auto"/>
        <w:left w:val="none" w:sz="0" w:space="0" w:color="auto"/>
        <w:bottom w:val="none" w:sz="0" w:space="0" w:color="auto"/>
        <w:right w:val="none" w:sz="0" w:space="0" w:color="auto"/>
      </w:divBdr>
    </w:div>
    <w:div w:id="1685520451">
      <w:bodyDiv w:val="1"/>
      <w:marLeft w:val="0"/>
      <w:marRight w:val="0"/>
      <w:marTop w:val="0"/>
      <w:marBottom w:val="0"/>
      <w:divBdr>
        <w:top w:val="none" w:sz="0" w:space="0" w:color="auto"/>
        <w:left w:val="none" w:sz="0" w:space="0" w:color="auto"/>
        <w:bottom w:val="none" w:sz="0" w:space="0" w:color="auto"/>
        <w:right w:val="none" w:sz="0" w:space="0" w:color="auto"/>
      </w:divBdr>
    </w:div>
    <w:div w:id="1689411389">
      <w:bodyDiv w:val="1"/>
      <w:marLeft w:val="0"/>
      <w:marRight w:val="0"/>
      <w:marTop w:val="0"/>
      <w:marBottom w:val="0"/>
      <w:divBdr>
        <w:top w:val="none" w:sz="0" w:space="0" w:color="auto"/>
        <w:left w:val="none" w:sz="0" w:space="0" w:color="auto"/>
        <w:bottom w:val="none" w:sz="0" w:space="0" w:color="auto"/>
        <w:right w:val="none" w:sz="0" w:space="0" w:color="auto"/>
      </w:divBdr>
      <w:divsChild>
        <w:div w:id="1057506315">
          <w:marLeft w:val="0"/>
          <w:marRight w:val="0"/>
          <w:marTop w:val="0"/>
          <w:marBottom w:val="0"/>
          <w:divBdr>
            <w:top w:val="none" w:sz="0" w:space="0" w:color="auto"/>
            <w:left w:val="none" w:sz="0" w:space="0" w:color="auto"/>
            <w:bottom w:val="none" w:sz="0" w:space="0" w:color="auto"/>
            <w:right w:val="none" w:sz="0" w:space="0" w:color="auto"/>
          </w:divBdr>
          <w:divsChild>
            <w:div w:id="596912192">
              <w:marLeft w:val="0"/>
              <w:marRight w:val="0"/>
              <w:marTop w:val="0"/>
              <w:marBottom w:val="0"/>
              <w:divBdr>
                <w:top w:val="none" w:sz="0" w:space="0" w:color="auto"/>
                <w:left w:val="none" w:sz="0" w:space="0" w:color="auto"/>
                <w:bottom w:val="none" w:sz="0" w:space="0" w:color="auto"/>
                <w:right w:val="none" w:sz="0" w:space="0" w:color="auto"/>
              </w:divBdr>
              <w:divsChild>
                <w:div w:id="870336618">
                  <w:marLeft w:val="0"/>
                  <w:marRight w:val="0"/>
                  <w:marTop w:val="0"/>
                  <w:marBottom w:val="0"/>
                  <w:divBdr>
                    <w:top w:val="none" w:sz="0" w:space="0" w:color="auto"/>
                    <w:left w:val="none" w:sz="0" w:space="0" w:color="auto"/>
                    <w:bottom w:val="none" w:sz="0" w:space="0" w:color="auto"/>
                    <w:right w:val="none" w:sz="0" w:space="0" w:color="auto"/>
                  </w:divBdr>
                  <w:divsChild>
                    <w:div w:id="3713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955865">
      <w:bodyDiv w:val="1"/>
      <w:marLeft w:val="0"/>
      <w:marRight w:val="0"/>
      <w:marTop w:val="0"/>
      <w:marBottom w:val="0"/>
      <w:divBdr>
        <w:top w:val="none" w:sz="0" w:space="0" w:color="auto"/>
        <w:left w:val="none" w:sz="0" w:space="0" w:color="auto"/>
        <w:bottom w:val="none" w:sz="0" w:space="0" w:color="auto"/>
        <w:right w:val="none" w:sz="0" w:space="0" w:color="auto"/>
      </w:divBdr>
    </w:div>
    <w:div w:id="1886136823">
      <w:bodyDiv w:val="1"/>
      <w:marLeft w:val="0"/>
      <w:marRight w:val="0"/>
      <w:marTop w:val="0"/>
      <w:marBottom w:val="0"/>
      <w:divBdr>
        <w:top w:val="none" w:sz="0" w:space="0" w:color="auto"/>
        <w:left w:val="none" w:sz="0" w:space="0" w:color="auto"/>
        <w:bottom w:val="none" w:sz="0" w:space="0" w:color="auto"/>
        <w:right w:val="none" w:sz="0" w:space="0" w:color="auto"/>
      </w:divBdr>
      <w:divsChild>
        <w:div w:id="1151410942">
          <w:marLeft w:val="0"/>
          <w:marRight w:val="0"/>
          <w:marTop w:val="0"/>
          <w:marBottom w:val="0"/>
          <w:divBdr>
            <w:top w:val="none" w:sz="0" w:space="0" w:color="auto"/>
            <w:left w:val="none" w:sz="0" w:space="0" w:color="auto"/>
            <w:bottom w:val="none" w:sz="0" w:space="0" w:color="auto"/>
            <w:right w:val="none" w:sz="0" w:space="0" w:color="auto"/>
          </w:divBdr>
          <w:divsChild>
            <w:div w:id="1475444259">
              <w:marLeft w:val="0"/>
              <w:marRight w:val="0"/>
              <w:marTop w:val="0"/>
              <w:marBottom w:val="0"/>
              <w:divBdr>
                <w:top w:val="none" w:sz="0" w:space="0" w:color="auto"/>
                <w:left w:val="none" w:sz="0" w:space="0" w:color="auto"/>
                <w:bottom w:val="none" w:sz="0" w:space="0" w:color="auto"/>
                <w:right w:val="none" w:sz="0" w:space="0" w:color="auto"/>
              </w:divBdr>
              <w:divsChild>
                <w:div w:id="1479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5968">
      <w:bodyDiv w:val="1"/>
      <w:marLeft w:val="0"/>
      <w:marRight w:val="0"/>
      <w:marTop w:val="0"/>
      <w:marBottom w:val="0"/>
      <w:divBdr>
        <w:top w:val="none" w:sz="0" w:space="0" w:color="auto"/>
        <w:left w:val="none" w:sz="0" w:space="0" w:color="auto"/>
        <w:bottom w:val="none" w:sz="0" w:space="0" w:color="auto"/>
        <w:right w:val="none" w:sz="0" w:space="0" w:color="auto"/>
      </w:divBdr>
      <w:divsChild>
        <w:div w:id="1731343093">
          <w:marLeft w:val="0"/>
          <w:marRight w:val="0"/>
          <w:marTop w:val="0"/>
          <w:marBottom w:val="0"/>
          <w:divBdr>
            <w:top w:val="none" w:sz="0" w:space="0" w:color="auto"/>
            <w:left w:val="none" w:sz="0" w:space="0" w:color="auto"/>
            <w:bottom w:val="none" w:sz="0" w:space="0" w:color="auto"/>
            <w:right w:val="none" w:sz="0" w:space="0" w:color="auto"/>
          </w:divBdr>
          <w:divsChild>
            <w:div w:id="2139061796">
              <w:marLeft w:val="0"/>
              <w:marRight w:val="0"/>
              <w:marTop w:val="0"/>
              <w:marBottom w:val="0"/>
              <w:divBdr>
                <w:top w:val="none" w:sz="0" w:space="0" w:color="auto"/>
                <w:left w:val="none" w:sz="0" w:space="0" w:color="auto"/>
                <w:bottom w:val="none" w:sz="0" w:space="0" w:color="auto"/>
                <w:right w:val="none" w:sz="0" w:space="0" w:color="auto"/>
              </w:divBdr>
              <w:divsChild>
                <w:div w:id="1457486206">
                  <w:marLeft w:val="0"/>
                  <w:marRight w:val="0"/>
                  <w:marTop w:val="0"/>
                  <w:marBottom w:val="0"/>
                  <w:divBdr>
                    <w:top w:val="none" w:sz="0" w:space="0" w:color="auto"/>
                    <w:left w:val="none" w:sz="0" w:space="0" w:color="auto"/>
                    <w:bottom w:val="none" w:sz="0" w:space="0" w:color="auto"/>
                    <w:right w:val="none" w:sz="0" w:space="0" w:color="auto"/>
                  </w:divBdr>
                  <w:divsChild>
                    <w:div w:id="396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910370">
      <w:bodyDiv w:val="1"/>
      <w:marLeft w:val="0"/>
      <w:marRight w:val="0"/>
      <w:marTop w:val="0"/>
      <w:marBottom w:val="0"/>
      <w:divBdr>
        <w:top w:val="none" w:sz="0" w:space="0" w:color="auto"/>
        <w:left w:val="none" w:sz="0" w:space="0" w:color="auto"/>
        <w:bottom w:val="none" w:sz="0" w:space="0" w:color="auto"/>
        <w:right w:val="none" w:sz="0" w:space="0" w:color="auto"/>
      </w:divBdr>
    </w:div>
    <w:div w:id="1979725109">
      <w:bodyDiv w:val="1"/>
      <w:marLeft w:val="0"/>
      <w:marRight w:val="0"/>
      <w:marTop w:val="0"/>
      <w:marBottom w:val="0"/>
      <w:divBdr>
        <w:top w:val="none" w:sz="0" w:space="0" w:color="auto"/>
        <w:left w:val="none" w:sz="0" w:space="0" w:color="auto"/>
        <w:bottom w:val="none" w:sz="0" w:space="0" w:color="auto"/>
        <w:right w:val="none" w:sz="0" w:space="0" w:color="auto"/>
      </w:divBdr>
    </w:div>
    <w:div w:id="2050565700">
      <w:bodyDiv w:val="1"/>
      <w:marLeft w:val="0"/>
      <w:marRight w:val="0"/>
      <w:marTop w:val="0"/>
      <w:marBottom w:val="0"/>
      <w:divBdr>
        <w:top w:val="none" w:sz="0" w:space="0" w:color="auto"/>
        <w:left w:val="none" w:sz="0" w:space="0" w:color="auto"/>
        <w:bottom w:val="none" w:sz="0" w:space="0" w:color="auto"/>
        <w:right w:val="none" w:sz="0" w:space="0" w:color="auto"/>
      </w:divBdr>
      <w:divsChild>
        <w:div w:id="1723670553">
          <w:marLeft w:val="0"/>
          <w:marRight w:val="0"/>
          <w:marTop w:val="0"/>
          <w:marBottom w:val="0"/>
          <w:divBdr>
            <w:top w:val="none" w:sz="0" w:space="0" w:color="auto"/>
            <w:left w:val="none" w:sz="0" w:space="0" w:color="auto"/>
            <w:bottom w:val="none" w:sz="0" w:space="0" w:color="auto"/>
            <w:right w:val="none" w:sz="0" w:space="0" w:color="auto"/>
          </w:divBdr>
          <w:divsChild>
            <w:div w:id="670985797">
              <w:marLeft w:val="0"/>
              <w:marRight w:val="0"/>
              <w:marTop w:val="0"/>
              <w:marBottom w:val="0"/>
              <w:divBdr>
                <w:top w:val="none" w:sz="0" w:space="0" w:color="auto"/>
                <w:left w:val="none" w:sz="0" w:space="0" w:color="auto"/>
                <w:bottom w:val="none" w:sz="0" w:space="0" w:color="auto"/>
                <w:right w:val="none" w:sz="0" w:space="0" w:color="auto"/>
              </w:divBdr>
              <w:divsChild>
                <w:div w:id="1749884354">
                  <w:marLeft w:val="0"/>
                  <w:marRight w:val="0"/>
                  <w:marTop w:val="0"/>
                  <w:marBottom w:val="0"/>
                  <w:divBdr>
                    <w:top w:val="none" w:sz="0" w:space="0" w:color="auto"/>
                    <w:left w:val="none" w:sz="0" w:space="0" w:color="auto"/>
                    <w:bottom w:val="none" w:sz="0" w:space="0" w:color="auto"/>
                    <w:right w:val="none" w:sz="0" w:space="0" w:color="auto"/>
                  </w:divBdr>
                  <w:divsChild>
                    <w:div w:id="155079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783065">
      <w:bodyDiv w:val="1"/>
      <w:marLeft w:val="0"/>
      <w:marRight w:val="0"/>
      <w:marTop w:val="0"/>
      <w:marBottom w:val="0"/>
      <w:divBdr>
        <w:top w:val="none" w:sz="0" w:space="0" w:color="auto"/>
        <w:left w:val="none" w:sz="0" w:space="0" w:color="auto"/>
        <w:bottom w:val="none" w:sz="0" w:space="0" w:color="auto"/>
        <w:right w:val="none" w:sz="0" w:space="0" w:color="auto"/>
      </w:divBdr>
    </w:div>
    <w:div w:id="2107071036">
      <w:bodyDiv w:val="1"/>
      <w:marLeft w:val="0"/>
      <w:marRight w:val="0"/>
      <w:marTop w:val="0"/>
      <w:marBottom w:val="0"/>
      <w:divBdr>
        <w:top w:val="none" w:sz="0" w:space="0" w:color="auto"/>
        <w:left w:val="none" w:sz="0" w:space="0" w:color="auto"/>
        <w:bottom w:val="none" w:sz="0" w:space="0" w:color="auto"/>
        <w:right w:val="none" w:sz="0" w:space="0" w:color="auto"/>
      </w:divBdr>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ebennik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D1BAB-2146-4A5C-875C-C631F055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28</Pages>
  <Words>5253</Words>
  <Characters>40127</Characters>
  <Application>Microsoft Office Word</Application>
  <DocSecurity>0</DocSecurity>
  <Lines>334</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45290</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Автеньева Полина Викторовна</cp:lastModifiedBy>
  <cp:revision>149</cp:revision>
  <cp:lastPrinted>2022-05-24T07:41:00Z</cp:lastPrinted>
  <dcterms:created xsi:type="dcterms:W3CDTF">2019-11-12T13:37:00Z</dcterms:created>
  <dcterms:modified xsi:type="dcterms:W3CDTF">2022-10-10T07:39:00Z</dcterms:modified>
</cp:coreProperties>
</file>